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192" w:rsidRPr="00CF4192" w:rsidRDefault="00CF4192" w:rsidP="00CF4192">
      <w:pPr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CF4192">
        <w:rPr>
          <w:rFonts w:ascii="Arial" w:hAnsi="Arial" w:cs="Arial"/>
          <w:b/>
          <w:sz w:val="22"/>
          <w:szCs w:val="22"/>
        </w:rPr>
        <w:t>WNIOSEK NR EFRR-I.0025</w:t>
      </w:r>
      <w:r w:rsidR="00823A46">
        <w:rPr>
          <w:rFonts w:ascii="Arial" w:hAnsi="Arial" w:cs="Arial"/>
          <w:b/>
          <w:sz w:val="22"/>
          <w:szCs w:val="22"/>
        </w:rPr>
        <w:t>.7</w:t>
      </w:r>
      <w:r w:rsidR="00965D4E">
        <w:rPr>
          <w:rFonts w:ascii="Arial" w:hAnsi="Arial" w:cs="Arial"/>
          <w:b/>
          <w:sz w:val="22"/>
          <w:szCs w:val="22"/>
        </w:rPr>
        <w:t>.</w:t>
      </w:r>
      <w:r w:rsidR="00412AEE">
        <w:rPr>
          <w:rFonts w:ascii="Arial" w:hAnsi="Arial" w:cs="Arial"/>
          <w:b/>
          <w:sz w:val="22"/>
          <w:szCs w:val="22"/>
        </w:rPr>
        <w:t>2020</w:t>
      </w:r>
    </w:p>
    <w:p w:rsidR="00CF4192" w:rsidRPr="00CF4192" w:rsidRDefault="00CF4192" w:rsidP="001F45D0">
      <w:pPr>
        <w:spacing w:before="120" w:after="120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CF4192">
        <w:rPr>
          <w:rFonts w:ascii="Arial" w:hAnsi="Arial" w:cs="Arial"/>
          <w:b/>
          <w:sz w:val="22"/>
          <w:szCs w:val="22"/>
        </w:rPr>
        <w:t>z dnia</w:t>
      </w:r>
      <w:r w:rsidR="00932705">
        <w:rPr>
          <w:rFonts w:ascii="Arial" w:hAnsi="Arial" w:cs="Arial"/>
          <w:b/>
          <w:sz w:val="22"/>
          <w:szCs w:val="22"/>
        </w:rPr>
        <w:t xml:space="preserve"> </w:t>
      </w:r>
      <w:r w:rsidR="00F20129">
        <w:rPr>
          <w:rFonts w:ascii="Arial" w:hAnsi="Arial" w:cs="Arial"/>
          <w:b/>
          <w:sz w:val="22"/>
          <w:szCs w:val="22"/>
        </w:rPr>
        <w:t xml:space="preserve"> </w:t>
      </w:r>
      <w:bookmarkStart w:id="0" w:name="_GoBack"/>
      <w:bookmarkEnd w:id="0"/>
      <w:r w:rsidR="00823A46">
        <w:rPr>
          <w:rFonts w:ascii="Arial" w:hAnsi="Arial" w:cs="Arial"/>
          <w:b/>
          <w:sz w:val="22"/>
          <w:szCs w:val="22"/>
        </w:rPr>
        <w:t>13 stycznia</w:t>
      </w:r>
      <w:r w:rsidR="00D75277">
        <w:rPr>
          <w:rFonts w:ascii="Arial" w:hAnsi="Arial" w:cs="Arial"/>
          <w:b/>
          <w:sz w:val="22"/>
          <w:szCs w:val="22"/>
        </w:rPr>
        <w:t xml:space="preserve"> </w:t>
      </w:r>
      <w:r w:rsidR="00412AEE">
        <w:rPr>
          <w:rFonts w:ascii="Arial" w:hAnsi="Arial" w:cs="Arial"/>
          <w:b/>
          <w:sz w:val="22"/>
          <w:szCs w:val="22"/>
        </w:rPr>
        <w:t>2020</w:t>
      </w:r>
      <w:r w:rsidR="004B0451">
        <w:rPr>
          <w:rFonts w:ascii="Arial" w:hAnsi="Arial" w:cs="Arial"/>
          <w:b/>
          <w:sz w:val="22"/>
          <w:szCs w:val="22"/>
        </w:rPr>
        <w:t xml:space="preserve"> </w:t>
      </w:r>
      <w:r w:rsidR="00060E88">
        <w:rPr>
          <w:rFonts w:ascii="Arial" w:hAnsi="Arial" w:cs="Arial"/>
          <w:b/>
          <w:sz w:val="22"/>
          <w:szCs w:val="22"/>
        </w:rPr>
        <w:t>r.</w:t>
      </w:r>
    </w:p>
    <w:p w:rsidR="00CF4192" w:rsidRPr="00CF4192" w:rsidRDefault="00CF4192" w:rsidP="00072A28">
      <w:pPr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CF4192">
        <w:rPr>
          <w:rFonts w:ascii="Arial" w:hAnsi="Arial" w:cs="Arial"/>
          <w:b/>
          <w:sz w:val="22"/>
          <w:szCs w:val="22"/>
        </w:rPr>
        <w:t>do Zarządu Województwa Warmińsko-Mazurskiego</w:t>
      </w:r>
    </w:p>
    <w:p w:rsidR="00D5204D" w:rsidRDefault="00D5204D" w:rsidP="00532E0D">
      <w:pPr>
        <w:outlineLvl w:val="0"/>
        <w:rPr>
          <w:rFonts w:ascii="Arial" w:hAnsi="Arial" w:cs="Arial"/>
          <w:b/>
          <w:sz w:val="22"/>
          <w:szCs w:val="22"/>
          <w:u w:val="single"/>
        </w:rPr>
      </w:pPr>
    </w:p>
    <w:p w:rsidR="00C27411" w:rsidRPr="00286D5C" w:rsidRDefault="00C27411" w:rsidP="00532E0D">
      <w:pPr>
        <w:outlineLvl w:val="0"/>
        <w:rPr>
          <w:rFonts w:ascii="Arial" w:hAnsi="Arial" w:cs="Arial"/>
          <w:b/>
          <w:sz w:val="22"/>
          <w:szCs w:val="22"/>
          <w:u w:val="single"/>
        </w:rPr>
      </w:pPr>
      <w:r w:rsidRPr="00286D5C">
        <w:rPr>
          <w:rFonts w:ascii="Arial" w:hAnsi="Arial" w:cs="Arial"/>
          <w:b/>
          <w:sz w:val="22"/>
          <w:szCs w:val="22"/>
          <w:u w:val="single"/>
        </w:rPr>
        <w:t>WNIOSKODAWCA:</w:t>
      </w:r>
    </w:p>
    <w:p w:rsidR="00C27411" w:rsidRPr="00286D5C" w:rsidRDefault="00C27411" w:rsidP="008001C3">
      <w:pPr>
        <w:rPr>
          <w:rFonts w:ascii="Arial" w:hAnsi="Arial" w:cs="Arial"/>
          <w:sz w:val="22"/>
          <w:szCs w:val="22"/>
        </w:rPr>
      </w:pPr>
    </w:p>
    <w:p w:rsidR="00C27411" w:rsidRPr="00286D5C" w:rsidRDefault="009566D4" w:rsidP="00532E0D">
      <w:pPr>
        <w:outlineLvl w:val="0"/>
        <w:rPr>
          <w:rFonts w:ascii="Arial" w:hAnsi="Arial" w:cs="Arial"/>
          <w:b/>
          <w:sz w:val="22"/>
          <w:szCs w:val="22"/>
        </w:rPr>
      </w:pPr>
      <w:r w:rsidRPr="00286D5C">
        <w:rPr>
          <w:rFonts w:ascii="Arial" w:hAnsi="Arial" w:cs="Arial"/>
          <w:b/>
          <w:sz w:val="22"/>
          <w:szCs w:val="22"/>
        </w:rPr>
        <w:t xml:space="preserve">Departament </w:t>
      </w:r>
      <w:r w:rsidR="00A85360" w:rsidRPr="00286D5C">
        <w:rPr>
          <w:rFonts w:ascii="Arial" w:hAnsi="Arial" w:cs="Arial"/>
          <w:b/>
          <w:sz w:val="22"/>
          <w:szCs w:val="22"/>
        </w:rPr>
        <w:t>Europejskiego Funduszu Rozwoju Regionalnego</w:t>
      </w:r>
    </w:p>
    <w:p w:rsidR="00C64D14" w:rsidRPr="00286D5C" w:rsidRDefault="00C64D14" w:rsidP="008001C3">
      <w:pPr>
        <w:rPr>
          <w:rFonts w:ascii="Arial" w:hAnsi="Arial" w:cs="Arial"/>
          <w:sz w:val="22"/>
          <w:szCs w:val="22"/>
        </w:rPr>
      </w:pPr>
    </w:p>
    <w:p w:rsidR="00C27411" w:rsidRPr="00286D5C" w:rsidRDefault="002856C3" w:rsidP="00532E0D">
      <w:pPr>
        <w:outlineLvl w:val="0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TREŚĆ</w:t>
      </w:r>
      <w:r w:rsidR="00C27411" w:rsidRPr="00286D5C">
        <w:rPr>
          <w:rFonts w:ascii="Arial" w:hAnsi="Arial" w:cs="Arial"/>
          <w:b/>
          <w:sz w:val="22"/>
          <w:szCs w:val="22"/>
          <w:u w:val="single"/>
        </w:rPr>
        <w:t xml:space="preserve"> WNIOSKU I PROPOZYCJA ROZSTRZYGNIĘCIA</w:t>
      </w:r>
    </w:p>
    <w:p w:rsidR="00647079" w:rsidRPr="007B76A2" w:rsidRDefault="00647079" w:rsidP="00647079">
      <w:pPr>
        <w:jc w:val="both"/>
        <w:rPr>
          <w:rFonts w:ascii="Arial" w:hAnsi="Arial" w:cs="Arial"/>
          <w:sz w:val="22"/>
          <w:szCs w:val="22"/>
        </w:rPr>
      </w:pPr>
      <w:r w:rsidRPr="00672D50">
        <w:rPr>
          <w:rFonts w:ascii="Arial" w:eastAsia="Calibri" w:hAnsi="Arial" w:cs="Arial"/>
          <w:sz w:val="22"/>
          <w:szCs w:val="22"/>
          <w:lang w:eastAsia="en-US"/>
        </w:rPr>
        <w:t xml:space="preserve">Departament Europejskiego Funduszu Rozwoju Regionalnego wnosi o podjęcie uchwały w sprawie </w:t>
      </w:r>
      <w:r w:rsidRPr="00A87380">
        <w:rPr>
          <w:rFonts w:ascii="Arial" w:hAnsi="Arial" w:cs="Arial"/>
          <w:bCs/>
          <w:sz w:val="22"/>
          <w:szCs w:val="22"/>
        </w:rPr>
        <w:t xml:space="preserve">ogłoszenia </w:t>
      </w:r>
      <w:r w:rsidRPr="00A87380">
        <w:rPr>
          <w:rFonts w:ascii="Arial" w:hAnsi="Arial" w:cs="Arial"/>
          <w:sz w:val="22"/>
          <w:szCs w:val="22"/>
        </w:rPr>
        <w:t xml:space="preserve">konkursu </w:t>
      </w:r>
      <w:r w:rsidRPr="00C702CE">
        <w:rPr>
          <w:rFonts w:ascii="Arial" w:hAnsi="Arial" w:cs="Arial"/>
          <w:sz w:val="22"/>
          <w:szCs w:val="22"/>
        </w:rPr>
        <w:t xml:space="preserve">nr </w:t>
      </w:r>
      <w:r w:rsidR="00D75277" w:rsidRPr="00286D5C">
        <w:rPr>
          <w:rFonts w:ascii="Arial" w:hAnsi="Arial" w:cs="Arial"/>
          <w:b/>
          <w:sz w:val="22"/>
          <w:szCs w:val="22"/>
        </w:rPr>
        <w:t>RPWM.0</w:t>
      </w:r>
      <w:r w:rsidR="009C12D3">
        <w:rPr>
          <w:rFonts w:ascii="Arial" w:hAnsi="Arial" w:cs="Arial"/>
          <w:b/>
          <w:sz w:val="22"/>
          <w:szCs w:val="22"/>
        </w:rPr>
        <w:t>6</w:t>
      </w:r>
      <w:r w:rsidR="00D75277" w:rsidRPr="00286D5C">
        <w:rPr>
          <w:rFonts w:ascii="Arial" w:hAnsi="Arial" w:cs="Arial"/>
          <w:b/>
          <w:sz w:val="22"/>
          <w:szCs w:val="22"/>
        </w:rPr>
        <w:t>.0</w:t>
      </w:r>
      <w:r w:rsidR="00DF5CBC">
        <w:rPr>
          <w:rFonts w:ascii="Arial" w:hAnsi="Arial" w:cs="Arial"/>
          <w:b/>
          <w:sz w:val="22"/>
          <w:szCs w:val="22"/>
        </w:rPr>
        <w:t>2</w:t>
      </w:r>
      <w:r w:rsidR="00D75277" w:rsidRPr="00286D5C">
        <w:rPr>
          <w:rFonts w:ascii="Arial" w:hAnsi="Arial" w:cs="Arial"/>
          <w:b/>
          <w:sz w:val="22"/>
          <w:szCs w:val="22"/>
        </w:rPr>
        <w:t>.0</w:t>
      </w:r>
      <w:r w:rsidR="009C12D3">
        <w:rPr>
          <w:rFonts w:ascii="Arial" w:hAnsi="Arial" w:cs="Arial"/>
          <w:b/>
          <w:sz w:val="22"/>
          <w:szCs w:val="22"/>
        </w:rPr>
        <w:t>1</w:t>
      </w:r>
      <w:r w:rsidR="00D75277" w:rsidRPr="00286D5C">
        <w:rPr>
          <w:rFonts w:ascii="Arial" w:hAnsi="Arial" w:cs="Arial"/>
          <w:b/>
          <w:sz w:val="22"/>
          <w:szCs w:val="22"/>
        </w:rPr>
        <w:t>-IZ.00-28-00</w:t>
      </w:r>
      <w:r w:rsidR="00DF5CBC">
        <w:rPr>
          <w:rFonts w:ascii="Arial" w:hAnsi="Arial" w:cs="Arial"/>
          <w:b/>
          <w:sz w:val="22"/>
          <w:szCs w:val="22"/>
        </w:rPr>
        <w:t>1</w:t>
      </w:r>
      <w:r w:rsidR="00D75277" w:rsidRPr="00286D5C">
        <w:rPr>
          <w:rFonts w:ascii="Arial" w:hAnsi="Arial" w:cs="Arial"/>
          <w:b/>
          <w:sz w:val="22"/>
          <w:szCs w:val="22"/>
        </w:rPr>
        <w:t>/</w:t>
      </w:r>
      <w:r w:rsidR="00412AEE">
        <w:rPr>
          <w:rFonts w:ascii="Arial" w:hAnsi="Arial" w:cs="Arial"/>
          <w:b/>
          <w:sz w:val="22"/>
          <w:szCs w:val="22"/>
        </w:rPr>
        <w:t>20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A87380">
        <w:rPr>
          <w:rFonts w:ascii="Arial" w:hAnsi="Arial" w:cs="Arial"/>
          <w:bCs/>
          <w:sz w:val="22"/>
          <w:szCs w:val="22"/>
        </w:rPr>
        <w:t xml:space="preserve">na dofinansowanie projektów ze środków </w:t>
      </w:r>
      <w:r w:rsidRPr="00A87380">
        <w:rPr>
          <w:rFonts w:ascii="Arial" w:hAnsi="Arial" w:cs="Arial"/>
          <w:sz w:val="22"/>
          <w:szCs w:val="22"/>
        </w:rPr>
        <w:t>Regionalnego Programu Operacyjnego Województwa Warmińsko-Mazurskiego na lata 2014-2020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br/>
      </w:r>
      <w:r w:rsidRPr="00A87380">
        <w:rPr>
          <w:rFonts w:ascii="Arial" w:hAnsi="Arial" w:cs="Arial"/>
          <w:bCs/>
          <w:sz w:val="22"/>
          <w:szCs w:val="22"/>
        </w:rPr>
        <w:t>z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A87380">
        <w:rPr>
          <w:rFonts w:ascii="Arial" w:hAnsi="Arial" w:cs="Arial"/>
          <w:bCs/>
          <w:sz w:val="22"/>
          <w:szCs w:val="22"/>
        </w:rPr>
        <w:t xml:space="preserve">zakresu </w:t>
      </w:r>
      <w:r w:rsidRPr="00A87380">
        <w:rPr>
          <w:rFonts w:ascii="Arial" w:hAnsi="Arial" w:cs="Arial"/>
          <w:sz w:val="22"/>
          <w:szCs w:val="22"/>
        </w:rPr>
        <w:t>Osi priorytetowej</w:t>
      </w:r>
      <w:r>
        <w:rPr>
          <w:rFonts w:ascii="Arial" w:hAnsi="Arial" w:cs="Arial"/>
          <w:sz w:val="22"/>
          <w:szCs w:val="22"/>
        </w:rPr>
        <w:t xml:space="preserve"> </w:t>
      </w:r>
      <w:r w:rsidR="009C12D3">
        <w:rPr>
          <w:rFonts w:ascii="Arial" w:hAnsi="Arial" w:cs="Arial"/>
          <w:b/>
          <w:sz w:val="22"/>
          <w:szCs w:val="22"/>
        </w:rPr>
        <w:t>6 Kultura i dziedzictwo, Działanie 6</w:t>
      </w:r>
      <w:r w:rsidR="00DF5CBC" w:rsidRPr="00DF5CBC">
        <w:rPr>
          <w:rFonts w:ascii="Arial" w:hAnsi="Arial" w:cs="Arial"/>
          <w:b/>
          <w:sz w:val="22"/>
          <w:szCs w:val="22"/>
        </w:rPr>
        <w:t>.2</w:t>
      </w:r>
      <w:r w:rsidR="009C12D3">
        <w:rPr>
          <w:rFonts w:ascii="Arial" w:hAnsi="Arial" w:cs="Arial"/>
          <w:b/>
          <w:sz w:val="22"/>
          <w:szCs w:val="22"/>
        </w:rPr>
        <w:t xml:space="preserve"> Dziedzictwo natu</w:t>
      </w:r>
      <w:r w:rsidR="00BD4DE6">
        <w:rPr>
          <w:rFonts w:ascii="Arial" w:hAnsi="Arial" w:cs="Arial"/>
          <w:b/>
          <w:sz w:val="22"/>
          <w:szCs w:val="22"/>
        </w:rPr>
        <w:t>r</w:t>
      </w:r>
      <w:r w:rsidR="009C12D3">
        <w:rPr>
          <w:rFonts w:ascii="Arial" w:hAnsi="Arial" w:cs="Arial"/>
          <w:b/>
          <w:sz w:val="22"/>
          <w:szCs w:val="22"/>
        </w:rPr>
        <w:t>alne</w:t>
      </w:r>
      <w:r w:rsidR="00852CE6">
        <w:rPr>
          <w:rFonts w:ascii="Arial" w:hAnsi="Arial" w:cs="Arial"/>
          <w:b/>
          <w:sz w:val="22"/>
          <w:szCs w:val="22"/>
        </w:rPr>
        <w:t xml:space="preserve">, Poddziałanie </w:t>
      </w:r>
      <w:r w:rsidR="009C12D3">
        <w:rPr>
          <w:rFonts w:ascii="Arial" w:hAnsi="Arial" w:cs="Arial"/>
          <w:b/>
          <w:sz w:val="22"/>
          <w:szCs w:val="22"/>
        </w:rPr>
        <w:t>6.2.1</w:t>
      </w:r>
      <w:r w:rsidR="00DF5CBC" w:rsidRPr="00DF5CBC">
        <w:rPr>
          <w:rFonts w:ascii="Arial" w:hAnsi="Arial" w:cs="Arial"/>
          <w:b/>
          <w:sz w:val="22"/>
          <w:szCs w:val="22"/>
        </w:rPr>
        <w:t xml:space="preserve"> Infrastruktura</w:t>
      </w:r>
      <w:r w:rsidR="009C12D3">
        <w:rPr>
          <w:rFonts w:ascii="Arial" w:hAnsi="Arial" w:cs="Arial"/>
          <w:b/>
          <w:sz w:val="22"/>
          <w:szCs w:val="22"/>
        </w:rPr>
        <w:t xml:space="preserve"> uzdrowiskowa</w:t>
      </w:r>
      <w:r w:rsidR="00DF5CBC">
        <w:rPr>
          <w:rFonts w:ascii="Arial" w:hAnsi="Arial" w:cs="Arial"/>
          <w:b/>
          <w:sz w:val="22"/>
          <w:szCs w:val="22"/>
        </w:rPr>
        <w:t>.</w:t>
      </w:r>
    </w:p>
    <w:p w:rsidR="004A5D17" w:rsidRPr="007B76A2" w:rsidRDefault="004A5D17" w:rsidP="00D87D2A">
      <w:pPr>
        <w:jc w:val="both"/>
        <w:outlineLvl w:val="0"/>
        <w:rPr>
          <w:rFonts w:ascii="Arial" w:hAnsi="Arial" w:cs="Arial"/>
          <w:sz w:val="22"/>
          <w:szCs w:val="22"/>
        </w:rPr>
      </w:pPr>
    </w:p>
    <w:p w:rsidR="00D87D2A" w:rsidRDefault="004A5D17" w:rsidP="00D87D2A">
      <w:pPr>
        <w:jc w:val="both"/>
        <w:outlineLvl w:val="0"/>
        <w:rPr>
          <w:rFonts w:ascii="Arial" w:hAnsi="Arial" w:cs="Arial"/>
          <w:b/>
          <w:sz w:val="22"/>
          <w:szCs w:val="22"/>
          <w:u w:val="single"/>
        </w:rPr>
      </w:pPr>
      <w:r w:rsidRPr="004A5D17">
        <w:rPr>
          <w:rFonts w:ascii="Arial" w:hAnsi="Arial" w:cs="Arial"/>
          <w:b/>
          <w:sz w:val="22"/>
          <w:szCs w:val="22"/>
          <w:u w:val="single"/>
        </w:rPr>
        <w:t>ZAKRES INFORMACJI PODLEGAJĄCYCH ZGODNIE Z OBOWIĄZUJĄCYMI PRZEPISAMI UDOSTĘPNIENIU W BIP URZĘDU:</w:t>
      </w:r>
    </w:p>
    <w:p w:rsidR="00CF4192" w:rsidRDefault="00CF4192" w:rsidP="00CF4192">
      <w:pPr>
        <w:jc w:val="both"/>
        <w:rPr>
          <w:rFonts w:ascii="Arial" w:hAnsi="Arial" w:cs="Arial"/>
          <w:sz w:val="22"/>
          <w:szCs w:val="22"/>
        </w:rPr>
      </w:pPr>
    </w:p>
    <w:p w:rsidR="00CF4192" w:rsidRPr="00CF4192" w:rsidRDefault="00CF4192" w:rsidP="00CF4192">
      <w:pPr>
        <w:jc w:val="both"/>
        <w:rPr>
          <w:rFonts w:ascii="Arial" w:hAnsi="Arial" w:cs="Arial"/>
          <w:sz w:val="22"/>
          <w:szCs w:val="22"/>
        </w:rPr>
      </w:pPr>
      <w:r w:rsidRPr="00CF4192">
        <w:rPr>
          <w:rFonts w:ascii="Arial" w:hAnsi="Arial" w:cs="Arial"/>
          <w:sz w:val="22"/>
          <w:szCs w:val="22"/>
        </w:rPr>
        <w:t>Uchwała podlega publikacji w BIP Urzędu.</w:t>
      </w:r>
    </w:p>
    <w:p w:rsidR="00CF4192" w:rsidRDefault="00CF4192" w:rsidP="00647079">
      <w:pPr>
        <w:jc w:val="both"/>
        <w:rPr>
          <w:rFonts w:ascii="Arial" w:hAnsi="Arial" w:cs="Arial"/>
          <w:sz w:val="22"/>
          <w:szCs w:val="22"/>
        </w:rPr>
      </w:pPr>
    </w:p>
    <w:p w:rsidR="00C64D14" w:rsidRPr="00186CC4" w:rsidRDefault="00D35367" w:rsidP="00186CC4">
      <w:pPr>
        <w:jc w:val="both"/>
        <w:outlineLvl w:val="0"/>
        <w:rPr>
          <w:rFonts w:ascii="Arial" w:hAnsi="Arial" w:cs="Arial"/>
          <w:b/>
          <w:sz w:val="22"/>
          <w:szCs w:val="22"/>
          <w:u w:val="single"/>
        </w:rPr>
      </w:pPr>
      <w:r w:rsidRPr="00286D5C">
        <w:rPr>
          <w:rFonts w:ascii="Arial" w:hAnsi="Arial" w:cs="Arial"/>
          <w:b/>
          <w:sz w:val="22"/>
          <w:szCs w:val="22"/>
          <w:u w:val="single"/>
        </w:rPr>
        <w:t>UZASADNIENIE:</w:t>
      </w:r>
    </w:p>
    <w:p w:rsidR="001A7ECD" w:rsidRPr="005C36E8" w:rsidRDefault="00234D1E" w:rsidP="00B73D18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5C36E8">
        <w:rPr>
          <w:rFonts w:ascii="Arial" w:hAnsi="Arial" w:cs="Arial"/>
          <w:sz w:val="22"/>
          <w:szCs w:val="22"/>
        </w:rPr>
        <w:t>W oparciu o art. 9 ust. 1 pkt 2 i ust. 2 pkt 2, art. 37 ust. 1, art. 38 ust. 1 pkt 1 i art. 39 ust. 1</w:t>
      </w:r>
      <w:r w:rsidR="003E619E" w:rsidRPr="005C36E8">
        <w:rPr>
          <w:rFonts w:ascii="Arial" w:hAnsi="Arial" w:cs="Arial"/>
          <w:sz w:val="22"/>
          <w:szCs w:val="22"/>
        </w:rPr>
        <w:t xml:space="preserve"> </w:t>
      </w:r>
      <w:r w:rsidRPr="005C36E8">
        <w:rPr>
          <w:rFonts w:ascii="Arial" w:hAnsi="Arial" w:cs="Arial"/>
          <w:sz w:val="22"/>
          <w:szCs w:val="22"/>
        </w:rPr>
        <w:t>ustawy z dnia 11 lipca 2014 r. o zasadach realizacji programów w zakresie polityki spójności finansowanych w</w:t>
      </w:r>
      <w:r w:rsidR="003E619E" w:rsidRPr="005C36E8">
        <w:rPr>
          <w:rFonts w:ascii="Arial" w:hAnsi="Arial" w:cs="Arial"/>
          <w:sz w:val="22"/>
          <w:szCs w:val="22"/>
        </w:rPr>
        <w:t> </w:t>
      </w:r>
      <w:r w:rsidRPr="005C36E8">
        <w:rPr>
          <w:rFonts w:ascii="Arial" w:hAnsi="Arial" w:cs="Arial"/>
          <w:sz w:val="22"/>
          <w:szCs w:val="22"/>
        </w:rPr>
        <w:t>perspektywie finansowej 2014-2020 Instytucja Zarządzająca odpowiada za prawidłową realizację programu operacyjnego, w tym m.in. jest zobowiązana do</w:t>
      </w:r>
      <w:r w:rsidRPr="005C36E8">
        <w:rPr>
          <w:rFonts w:ascii="Arial" w:hAnsi="Arial" w:cs="Arial"/>
          <w:bCs/>
          <w:sz w:val="22"/>
          <w:szCs w:val="22"/>
        </w:rPr>
        <w:t xml:space="preserve"> określenia procedur wyboru projektu w trybie konkursowym</w:t>
      </w:r>
      <w:r w:rsidR="000663F5" w:rsidRPr="005C36E8">
        <w:rPr>
          <w:rFonts w:ascii="Arial" w:hAnsi="Arial" w:cs="Arial"/>
          <w:bCs/>
          <w:sz w:val="22"/>
          <w:szCs w:val="22"/>
        </w:rPr>
        <w:t>.</w:t>
      </w:r>
    </w:p>
    <w:p w:rsidR="001A7ECD" w:rsidRPr="005C36E8" w:rsidRDefault="001A7ECD" w:rsidP="00EA54E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highlight w:val="green"/>
        </w:rPr>
      </w:pPr>
    </w:p>
    <w:p w:rsidR="00647079" w:rsidRDefault="005F6C4D" w:rsidP="00DF5CBC">
      <w:pPr>
        <w:jc w:val="both"/>
        <w:rPr>
          <w:rFonts w:ascii="Arial" w:hAnsi="Arial" w:cs="Arial"/>
          <w:bCs/>
          <w:sz w:val="22"/>
          <w:szCs w:val="22"/>
        </w:rPr>
      </w:pPr>
      <w:r w:rsidRPr="005C36E8">
        <w:rPr>
          <w:rFonts w:ascii="Arial" w:hAnsi="Arial" w:cs="Arial"/>
          <w:bCs/>
          <w:sz w:val="22"/>
          <w:szCs w:val="22"/>
        </w:rPr>
        <w:t>Zgodnie z Harmonogramem naborów wniosków o dofinansowanie w trybie konkursowym dla Regionalnego Programu Operacyjnego Województwa Warmińsko-Mazu</w:t>
      </w:r>
      <w:r w:rsidR="00412AEE">
        <w:rPr>
          <w:rFonts w:ascii="Arial" w:hAnsi="Arial" w:cs="Arial"/>
          <w:bCs/>
          <w:sz w:val="22"/>
          <w:szCs w:val="22"/>
        </w:rPr>
        <w:t>rskiego na lata 2014-2020 na 2020</w:t>
      </w:r>
      <w:r w:rsidRPr="005C36E8">
        <w:rPr>
          <w:rFonts w:ascii="Arial" w:hAnsi="Arial" w:cs="Arial"/>
          <w:bCs/>
          <w:sz w:val="22"/>
          <w:szCs w:val="22"/>
        </w:rPr>
        <w:t xml:space="preserve"> rok, stanowiącym załącznik do Uchwały nr</w:t>
      </w:r>
      <w:r w:rsidR="00515E81">
        <w:rPr>
          <w:rFonts w:ascii="Arial" w:hAnsi="Arial" w:cs="Arial"/>
          <w:bCs/>
          <w:sz w:val="22"/>
          <w:szCs w:val="22"/>
        </w:rPr>
        <w:t xml:space="preserve"> </w:t>
      </w:r>
      <w:r w:rsidR="00877595">
        <w:rPr>
          <w:rFonts w:ascii="Arial" w:hAnsi="Arial" w:cs="Arial"/>
          <w:bCs/>
          <w:sz w:val="22"/>
          <w:szCs w:val="22"/>
        </w:rPr>
        <w:t>61/870</w:t>
      </w:r>
      <w:r w:rsidR="00412AEE" w:rsidRPr="00412AEE">
        <w:rPr>
          <w:rFonts w:ascii="Arial" w:hAnsi="Arial" w:cs="Arial"/>
          <w:bCs/>
          <w:sz w:val="22"/>
          <w:szCs w:val="22"/>
        </w:rPr>
        <w:t>/19/VI</w:t>
      </w:r>
      <w:r w:rsidR="00412AEE">
        <w:rPr>
          <w:rFonts w:ascii="Arial" w:hAnsi="Arial" w:cs="Arial"/>
          <w:bCs/>
          <w:color w:val="FF0000"/>
          <w:sz w:val="22"/>
          <w:szCs w:val="22"/>
        </w:rPr>
        <w:t xml:space="preserve"> </w:t>
      </w:r>
      <w:r w:rsidRPr="005C36E8">
        <w:rPr>
          <w:rFonts w:ascii="Arial" w:hAnsi="Arial" w:cs="Arial"/>
          <w:bCs/>
          <w:sz w:val="22"/>
          <w:szCs w:val="22"/>
        </w:rPr>
        <w:t xml:space="preserve">Zarządu Województwa Warmińsko-Mazurskiego z dnia </w:t>
      </w:r>
      <w:r w:rsidR="00877595">
        <w:rPr>
          <w:rFonts w:ascii="Arial" w:hAnsi="Arial" w:cs="Arial"/>
          <w:bCs/>
          <w:sz w:val="22"/>
          <w:szCs w:val="22"/>
        </w:rPr>
        <w:t>23</w:t>
      </w:r>
      <w:r w:rsidR="00C711AE" w:rsidRPr="00C711AE">
        <w:rPr>
          <w:rFonts w:ascii="Arial" w:hAnsi="Arial" w:cs="Arial"/>
          <w:bCs/>
          <w:sz w:val="22"/>
          <w:szCs w:val="22"/>
        </w:rPr>
        <w:t xml:space="preserve"> </w:t>
      </w:r>
      <w:r w:rsidR="00877595">
        <w:rPr>
          <w:rFonts w:ascii="Arial" w:hAnsi="Arial" w:cs="Arial"/>
          <w:bCs/>
          <w:sz w:val="22"/>
          <w:szCs w:val="22"/>
        </w:rPr>
        <w:t>grudni</w:t>
      </w:r>
      <w:r w:rsidR="00412AEE">
        <w:rPr>
          <w:rFonts w:ascii="Arial" w:hAnsi="Arial" w:cs="Arial"/>
          <w:bCs/>
          <w:sz w:val="22"/>
          <w:szCs w:val="22"/>
        </w:rPr>
        <w:t>a</w:t>
      </w:r>
      <w:r w:rsidR="009E264E" w:rsidRPr="00C711AE">
        <w:rPr>
          <w:rFonts w:ascii="Arial" w:hAnsi="Arial" w:cs="Arial"/>
          <w:bCs/>
          <w:sz w:val="22"/>
          <w:szCs w:val="22"/>
        </w:rPr>
        <w:t xml:space="preserve"> 2019 r.</w:t>
      </w:r>
      <w:r w:rsidR="00A531D1" w:rsidRPr="005C36E8">
        <w:rPr>
          <w:rFonts w:ascii="Arial" w:hAnsi="Arial" w:cs="Arial"/>
          <w:bCs/>
          <w:sz w:val="22"/>
          <w:szCs w:val="22"/>
        </w:rPr>
        <w:t xml:space="preserve"> w sprawie </w:t>
      </w:r>
      <w:r w:rsidR="00877595">
        <w:rPr>
          <w:rFonts w:ascii="Arial" w:hAnsi="Arial" w:cs="Arial"/>
          <w:bCs/>
          <w:sz w:val="22"/>
          <w:szCs w:val="22"/>
        </w:rPr>
        <w:t>aktualizacji</w:t>
      </w:r>
      <w:r w:rsidR="00C212C3">
        <w:rPr>
          <w:rFonts w:ascii="Arial" w:hAnsi="Arial" w:cs="Arial"/>
          <w:bCs/>
          <w:sz w:val="22"/>
          <w:szCs w:val="22"/>
        </w:rPr>
        <w:t xml:space="preserve"> </w:t>
      </w:r>
      <w:r w:rsidRPr="005C36E8">
        <w:rPr>
          <w:rFonts w:ascii="Arial" w:hAnsi="Arial" w:cs="Arial"/>
          <w:bCs/>
          <w:sz w:val="22"/>
          <w:szCs w:val="22"/>
        </w:rPr>
        <w:t xml:space="preserve">Harmonogramu naborów wniosków o dofinansowanie </w:t>
      </w:r>
      <w:r w:rsidR="00D75846" w:rsidRPr="005C36E8">
        <w:rPr>
          <w:rFonts w:ascii="Arial" w:hAnsi="Arial" w:cs="Arial"/>
          <w:bCs/>
          <w:sz w:val="22"/>
          <w:szCs w:val="22"/>
        </w:rPr>
        <w:t>w </w:t>
      </w:r>
      <w:r w:rsidR="001C20D1" w:rsidRPr="005C36E8">
        <w:rPr>
          <w:rFonts w:ascii="Arial" w:hAnsi="Arial" w:cs="Arial"/>
          <w:bCs/>
          <w:sz w:val="22"/>
          <w:szCs w:val="22"/>
        </w:rPr>
        <w:t xml:space="preserve">trybie konkursowym </w:t>
      </w:r>
      <w:r w:rsidRPr="005C36E8">
        <w:rPr>
          <w:rFonts w:ascii="Arial" w:hAnsi="Arial" w:cs="Arial"/>
          <w:bCs/>
          <w:sz w:val="22"/>
          <w:szCs w:val="22"/>
        </w:rPr>
        <w:t>dla Regionalnego Programu Operacyjnego Województwa Warmińsko-Mazu</w:t>
      </w:r>
      <w:r w:rsidR="00412AEE">
        <w:rPr>
          <w:rFonts w:ascii="Arial" w:hAnsi="Arial" w:cs="Arial"/>
          <w:bCs/>
          <w:sz w:val="22"/>
          <w:szCs w:val="22"/>
        </w:rPr>
        <w:t>rskiego na lata 2014-2020 na 2020</w:t>
      </w:r>
      <w:r w:rsidRPr="005C36E8">
        <w:rPr>
          <w:rFonts w:ascii="Arial" w:hAnsi="Arial" w:cs="Arial"/>
          <w:bCs/>
          <w:sz w:val="22"/>
          <w:szCs w:val="22"/>
        </w:rPr>
        <w:t xml:space="preserve"> rok, w</w:t>
      </w:r>
      <w:r w:rsidR="006A3B6F" w:rsidRPr="005C36E8">
        <w:rPr>
          <w:rFonts w:ascii="Arial" w:hAnsi="Arial" w:cs="Arial"/>
          <w:bCs/>
          <w:sz w:val="22"/>
          <w:szCs w:val="22"/>
        </w:rPr>
        <w:t xml:space="preserve"> </w:t>
      </w:r>
      <w:r w:rsidR="006A6A4B">
        <w:rPr>
          <w:rFonts w:ascii="Arial" w:hAnsi="Arial" w:cs="Arial"/>
          <w:bCs/>
          <w:sz w:val="22"/>
          <w:szCs w:val="22"/>
        </w:rPr>
        <w:t>l</w:t>
      </w:r>
      <w:r w:rsidR="00412AEE">
        <w:rPr>
          <w:rFonts w:ascii="Arial" w:hAnsi="Arial" w:cs="Arial"/>
          <w:bCs/>
          <w:sz w:val="22"/>
          <w:szCs w:val="22"/>
        </w:rPr>
        <w:t>utym 2020</w:t>
      </w:r>
      <w:r w:rsidRPr="005C36E8">
        <w:rPr>
          <w:rFonts w:ascii="Arial" w:hAnsi="Arial" w:cs="Arial"/>
          <w:bCs/>
          <w:sz w:val="22"/>
          <w:szCs w:val="22"/>
        </w:rPr>
        <w:t xml:space="preserve"> r. zaplanowano rozpoczęcie naboru wniosków w ramach </w:t>
      </w:r>
      <w:r w:rsidR="00DF5CBC" w:rsidRPr="00DF5CBC">
        <w:rPr>
          <w:rFonts w:ascii="Arial" w:hAnsi="Arial" w:cs="Arial"/>
          <w:bCs/>
          <w:sz w:val="22"/>
          <w:szCs w:val="22"/>
        </w:rPr>
        <w:t xml:space="preserve">Działania </w:t>
      </w:r>
      <w:r w:rsidR="009C12D3">
        <w:rPr>
          <w:rFonts w:ascii="Arial" w:hAnsi="Arial" w:cs="Arial"/>
          <w:bCs/>
          <w:sz w:val="22"/>
          <w:szCs w:val="22"/>
        </w:rPr>
        <w:t>6</w:t>
      </w:r>
      <w:r w:rsidR="00DF5CBC" w:rsidRPr="00DF5CBC">
        <w:rPr>
          <w:rFonts w:ascii="Arial" w:hAnsi="Arial" w:cs="Arial"/>
          <w:bCs/>
          <w:sz w:val="22"/>
          <w:szCs w:val="22"/>
        </w:rPr>
        <w:t xml:space="preserve">.2 </w:t>
      </w:r>
      <w:r w:rsidR="009C12D3">
        <w:rPr>
          <w:rFonts w:ascii="Arial" w:hAnsi="Arial" w:cs="Arial"/>
          <w:bCs/>
          <w:sz w:val="22"/>
          <w:szCs w:val="22"/>
        </w:rPr>
        <w:t>Dziedzictwo naturalne</w:t>
      </w:r>
      <w:r w:rsidR="00994277">
        <w:rPr>
          <w:rFonts w:ascii="Arial" w:hAnsi="Arial" w:cs="Arial"/>
          <w:bCs/>
          <w:sz w:val="22"/>
          <w:szCs w:val="22"/>
        </w:rPr>
        <w:t xml:space="preserve">, Poddziałanie </w:t>
      </w:r>
      <w:r w:rsidR="009C12D3">
        <w:rPr>
          <w:rFonts w:ascii="Arial" w:hAnsi="Arial" w:cs="Arial"/>
          <w:bCs/>
          <w:sz w:val="22"/>
          <w:szCs w:val="22"/>
        </w:rPr>
        <w:t>6.2.1</w:t>
      </w:r>
      <w:r w:rsidR="00DF5CBC" w:rsidRPr="00DF5CBC">
        <w:rPr>
          <w:rFonts w:ascii="Arial" w:hAnsi="Arial" w:cs="Arial"/>
          <w:bCs/>
          <w:sz w:val="22"/>
          <w:szCs w:val="22"/>
        </w:rPr>
        <w:t xml:space="preserve"> Infrastruktura</w:t>
      </w:r>
      <w:r w:rsidR="009C12D3">
        <w:rPr>
          <w:rFonts w:ascii="Arial" w:hAnsi="Arial" w:cs="Arial"/>
          <w:bCs/>
          <w:sz w:val="22"/>
          <w:szCs w:val="22"/>
        </w:rPr>
        <w:t xml:space="preserve"> uzdrowiskowa</w:t>
      </w:r>
      <w:r w:rsidR="00DF5CBC" w:rsidRPr="00DF5CBC">
        <w:rPr>
          <w:rFonts w:ascii="Arial" w:hAnsi="Arial" w:cs="Arial"/>
          <w:bCs/>
          <w:sz w:val="22"/>
          <w:szCs w:val="22"/>
        </w:rPr>
        <w:t>.</w:t>
      </w:r>
    </w:p>
    <w:p w:rsidR="00DF5CBC" w:rsidRPr="005C36E8" w:rsidRDefault="00DF5CBC" w:rsidP="00DF5CBC">
      <w:pPr>
        <w:jc w:val="both"/>
        <w:rPr>
          <w:rFonts w:ascii="Arial" w:hAnsi="Arial" w:cs="Arial"/>
          <w:sz w:val="22"/>
          <w:szCs w:val="22"/>
        </w:rPr>
      </w:pPr>
    </w:p>
    <w:p w:rsidR="0028104A" w:rsidRPr="005C36E8" w:rsidRDefault="00234D1E" w:rsidP="00630A1A">
      <w:pPr>
        <w:ind w:right="70" w:firstLine="720"/>
        <w:jc w:val="both"/>
        <w:rPr>
          <w:rFonts w:ascii="Arial" w:hAnsi="Arial" w:cs="Arial"/>
          <w:sz w:val="22"/>
          <w:szCs w:val="22"/>
        </w:rPr>
      </w:pPr>
      <w:r w:rsidRPr="005C36E8">
        <w:rPr>
          <w:rFonts w:ascii="Arial" w:hAnsi="Arial" w:cs="Arial"/>
          <w:bCs/>
          <w:sz w:val="22"/>
          <w:szCs w:val="22"/>
        </w:rPr>
        <w:t>Zgodnie z art. 40 ust. 1 ustawy z dnia 11 lipca 2014 r. o zasadach realizacji programów w</w:t>
      </w:r>
      <w:r w:rsidR="00997B0A" w:rsidRPr="005C36E8">
        <w:rPr>
          <w:rFonts w:ascii="Arial" w:hAnsi="Arial" w:cs="Arial"/>
          <w:bCs/>
          <w:sz w:val="22"/>
          <w:szCs w:val="22"/>
        </w:rPr>
        <w:t> </w:t>
      </w:r>
      <w:r w:rsidRPr="005C36E8">
        <w:rPr>
          <w:rFonts w:ascii="Arial" w:hAnsi="Arial" w:cs="Arial"/>
          <w:bCs/>
          <w:sz w:val="22"/>
          <w:szCs w:val="22"/>
        </w:rPr>
        <w:t>zakresie polityki spójności finansowanych w perspektywie finansowej 2014-2020 oraz Wytycznymi Ministra Inwestycji i Rozwoju w zakresie trybów wyboru projektów na lata 2014-2020, Instytucja Organizująca Konkurs (IOK) na stronie Programu (</w:t>
      </w:r>
      <w:hyperlink r:id="rId9" w:history="1">
        <w:r w:rsidR="00F26B02" w:rsidRPr="005C36E8">
          <w:rPr>
            <w:rStyle w:val="Hipercze"/>
            <w:rFonts w:ascii="Arial" w:hAnsi="Arial" w:cs="Arial"/>
            <w:bCs/>
            <w:sz w:val="22"/>
            <w:szCs w:val="22"/>
          </w:rPr>
          <w:t>www.rpo.warmia.mazury.pl</w:t>
        </w:r>
      </w:hyperlink>
      <w:r w:rsidRPr="005C36E8">
        <w:rPr>
          <w:rFonts w:ascii="Arial" w:hAnsi="Arial" w:cs="Arial"/>
          <w:bCs/>
          <w:sz w:val="22"/>
          <w:szCs w:val="22"/>
        </w:rPr>
        <w:t>) oraz na Portalu Funduszy Europejskich 2014-2020 (</w:t>
      </w:r>
      <w:hyperlink r:id="rId10" w:history="1">
        <w:r w:rsidR="00F26B02" w:rsidRPr="005C36E8">
          <w:rPr>
            <w:rStyle w:val="Hipercze"/>
            <w:rFonts w:ascii="Arial" w:hAnsi="Arial" w:cs="Arial"/>
            <w:bCs/>
            <w:sz w:val="22"/>
            <w:szCs w:val="22"/>
          </w:rPr>
          <w:t>www.funduszeeuropejskie.gov.pl</w:t>
        </w:r>
      </w:hyperlink>
      <w:r w:rsidRPr="005C36E8">
        <w:rPr>
          <w:rFonts w:ascii="Arial" w:hAnsi="Arial" w:cs="Arial"/>
          <w:bCs/>
          <w:sz w:val="22"/>
          <w:szCs w:val="22"/>
        </w:rPr>
        <w:t>) podaje do publicznej wiadomości ogłoszenie o konkursie, co najmniej 30 dni przed planowanym rozpoczęciem naboru wniosków o</w:t>
      </w:r>
      <w:r w:rsidR="00997B0A" w:rsidRPr="005C36E8">
        <w:rPr>
          <w:rFonts w:ascii="Arial" w:hAnsi="Arial" w:cs="Arial"/>
          <w:bCs/>
          <w:sz w:val="22"/>
          <w:szCs w:val="22"/>
        </w:rPr>
        <w:t> </w:t>
      </w:r>
      <w:r w:rsidRPr="005C36E8">
        <w:rPr>
          <w:rFonts w:ascii="Arial" w:hAnsi="Arial" w:cs="Arial"/>
          <w:bCs/>
          <w:sz w:val="22"/>
          <w:szCs w:val="22"/>
        </w:rPr>
        <w:t>dofinansowanie. Nabór będzie przeprowadzony w trybie zamkniętym</w:t>
      </w:r>
      <w:r w:rsidR="005F6C4D" w:rsidRPr="005C36E8">
        <w:rPr>
          <w:rFonts w:ascii="Arial" w:hAnsi="Arial" w:cs="Arial"/>
          <w:sz w:val="22"/>
          <w:szCs w:val="22"/>
        </w:rPr>
        <w:t xml:space="preserve">. </w:t>
      </w:r>
    </w:p>
    <w:p w:rsidR="00ED466E" w:rsidRPr="00ED466E" w:rsidRDefault="00DF5CBC" w:rsidP="00ED466E">
      <w:pPr>
        <w:ind w:right="70" w:firstLine="720"/>
        <w:jc w:val="both"/>
        <w:rPr>
          <w:rFonts w:ascii="Arial" w:hAnsi="Arial" w:cs="Arial"/>
          <w:sz w:val="22"/>
          <w:szCs w:val="22"/>
        </w:rPr>
      </w:pPr>
      <w:r w:rsidRPr="00DF5CBC">
        <w:rPr>
          <w:rFonts w:ascii="Arial" w:hAnsi="Arial" w:cs="Arial"/>
          <w:color w:val="000000"/>
          <w:sz w:val="22"/>
          <w:szCs w:val="22"/>
        </w:rPr>
        <w:t xml:space="preserve">Alokacja na konkurs </w:t>
      </w:r>
      <w:r w:rsidRPr="00ED466E">
        <w:rPr>
          <w:rFonts w:ascii="Arial" w:hAnsi="Arial" w:cs="Arial"/>
          <w:sz w:val="22"/>
          <w:szCs w:val="22"/>
        </w:rPr>
        <w:t xml:space="preserve">wynosi </w:t>
      </w:r>
      <w:r w:rsidR="00427AC1">
        <w:rPr>
          <w:rFonts w:ascii="Arial" w:hAnsi="Arial" w:cs="Arial"/>
          <w:b/>
          <w:sz w:val="22"/>
          <w:szCs w:val="22"/>
        </w:rPr>
        <w:t>4 304 850</w:t>
      </w:r>
      <w:r w:rsidR="008D15B5" w:rsidRPr="008D15B5">
        <w:rPr>
          <w:rFonts w:ascii="Arial" w:hAnsi="Arial" w:cs="Arial"/>
          <w:b/>
          <w:sz w:val="22"/>
          <w:szCs w:val="22"/>
        </w:rPr>
        <w:t>,7</w:t>
      </w:r>
      <w:r w:rsidR="00427AC1">
        <w:rPr>
          <w:rFonts w:ascii="Arial" w:hAnsi="Arial" w:cs="Arial"/>
          <w:b/>
          <w:sz w:val="22"/>
          <w:szCs w:val="22"/>
        </w:rPr>
        <w:t>4</w:t>
      </w:r>
      <w:r w:rsidR="004753F3" w:rsidRPr="008D15B5">
        <w:rPr>
          <w:rFonts w:ascii="Arial" w:hAnsi="Arial" w:cs="Arial"/>
          <w:b/>
          <w:sz w:val="22"/>
          <w:szCs w:val="22"/>
        </w:rPr>
        <w:t xml:space="preserve"> </w:t>
      </w:r>
      <w:r w:rsidRPr="008D15B5">
        <w:rPr>
          <w:rFonts w:ascii="Arial" w:hAnsi="Arial" w:cs="Arial"/>
          <w:b/>
          <w:sz w:val="22"/>
          <w:szCs w:val="22"/>
        </w:rPr>
        <w:t>EUR</w:t>
      </w:r>
      <w:r w:rsidRPr="008D15B5">
        <w:rPr>
          <w:rFonts w:ascii="Arial" w:hAnsi="Arial" w:cs="Arial"/>
          <w:sz w:val="22"/>
          <w:szCs w:val="22"/>
        </w:rPr>
        <w:t xml:space="preserve"> co stanowi </w:t>
      </w:r>
      <w:r w:rsidR="00427AC1">
        <w:rPr>
          <w:rFonts w:ascii="Arial" w:hAnsi="Arial" w:cs="Arial"/>
          <w:b/>
          <w:sz w:val="22"/>
          <w:szCs w:val="22"/>
        </w:rPr>
        <w:t>18 324</w:t>
      </w:r>
      <w:r w:rsidR="00ED466E" w:rsidRPr="008D15B5">
        <w:rPr>
          <w:rFonts w:ascii="Arial" w:hAnsi="Arial" w:cs="Arial"/>
          <w:b/>
          <w:sz w:val="22"/>
          <w:szCs w:val="22"/>
        </w:rPr>
        <w:t> </w:t>
      </w:r>
      <w:r w:rsidR="00427AC1">
        <w:rPr>
          <w:rFonts w:ascii="Arial" w:hAnsi="Arial" w:cs="Arial"/>
          <w:b/>
          <w:sz w:val="22"/>
          <w:szCs w:val="22"/>
        </w:rPr>
        <w:t>458,14</w:t>
      </w:r>
      <w:r w:rsidRPr="008D15B5">
        <w:rPr>
          <w:rFonts w:ascii="Arial" w:hAnsi="Arial" w:cs="Arial"/>
          <w:b/>
          <w:sz w:val="22"/>
          <w:szCs w:val="22"/>
        </w:rPr>
        <w:t xml:space="preserve"> PLN</w:t>
      </w:r>
      <w:r w:rsidR="00FE3393" w:rsidRPr="00ED466E">
        <w:rPr>
          <w:rFonts w:ascii="Arial" w:hAnsi="Arial" w:cs="Arial"/>
          <w:b/>
          <w:sz w:val="22"/>
          <w:szCs w:val="22"/>
          <w:vertAlign w:val="superscript"/>
        </w:rPr>
        <w:footnoteReference w:id="1"/>
      </w:r>
      <w:r w:rsidRPr="00ED466E">
        <w:rPr>
          <w:rFonts w:ascii="Arial" w:hAnsi="Arial" w:cs="Arial"/>
          <w:sz w:val="22"/>
          <w:szCs w:val="22"/>
        </w:rPr>
        <w:t xml:space="preserve">, </w:t>
      </w:r>
      <w:r w:rsidR="00ED466E">
        <w:rPr>
          <w:rFonts w:ascii="Arial" w:hAnsi="Arial" w:cs="Arial"/>
          <w:sz w:val="22"/>
          <w:szCs w:val="22"/>
        </w:rPr>
        <w:t xml:space="preserve">ze środków </w:t>
      </w:r>
      <w:r w:rsidRPr="00ED466E">
        <w:rPr>
          <w:rFonts w:ascii="Arial" w:hAnsi="Arial" w:cs="Arial"/>
          <w:sz w:val="22"/>
          <w:szCs w:val="22"/>
        </w:rPr>
        <w:t>pochodzących z Europejskiego Funduszu Rozwoju Regionalnego</w:t>
      </w:r>
      <w:r w:rsidR="00ED466E" w:rsidRPr="00ED466E">
        <w:rPr>
          <w:rFonts w:ascii="Arial" w:hAnsi="Arial" w:cs="Arial"/>
          <w:sz w:val="22"/>
          <w:szCs w:val="22"/>
        </w:rPr>
        <w:t>.</w:t>
      </w:r>
    </w:p>
    <w:p w:rsidR="005F6C4D" w:rsidRPr="00DF5CBC" w:rsidRDefault="00234D1E" w:rsidP="00DF5CBC">
      <w:pPr>
        <w:ind w:right="70" w:firstLine="720"/>
        <w:jc w:val="both"/>
        <w:rPr>
          <w:rFonts w:ascii="Arial" w:hAnsi="Arial" w:cs="Arial"/>
          <w:color w:val="000000"/>
          <w:sz w:val="22"/>
          <w:szCs w:val="22"/>
        </w:rPr>
      </w:pPr>
      <w:r w:rsidRPr="005C36E8">
        <w:rPr>
          <w:rFonts w:ascii="Arial" w:hAnsi="Arial" w:cs="Arial"/>
          <w:bCs/>
          <w:sz w:val="22"/>
          <w:szCs w:val="22"/>
        </w:rPr>
        <w:t>Z kolei w myśl art. 41 ust. 1 i ust. 5 ww. ustawy IOK przeprowadza konkurs na podstawie określonego przez siebie Regulaminu i podaje go do publicznej wiadomości na stronie Programu (</w:t>
      </w:r>
      <w:hyperlink r:id="rId11" w:history="1">
        <w:r w:rsidR="00791740" w:rsidRPr="005C36E8">
          <w:rPr>
            <w:rStyle w:val="Hipercze"/>
            <w:rFonts w:ascii="Arial" w:hAnsi="Arial" w:cs="Arial"/>
            <w:bCs/>
            <w:sz w:val="22"/>
            <w:szCs w:val="22"/>
          </w:rPr>
          <w:t>www.rpo.warmia.mazury.pl</w:t>
        </w:r>
      </w:hyperlink>
      <w:r w:rsidRPr="005C36E8">
        <w:rPr>
          <w:rFonts w:ascii="Arial" w:hAnsi="Arial" w:cs="Arial"/>
          <w:bCs/>
          <w:sz w:val="22"/>
          <w:szCs w:val="22"/>
        </w:rPr>
        <w:t>) oraz na Portalu Funduszy Europejskich 2014-2020 (</w:t>
      </w:r>
      <w:hyperlink r:id="rId12" w:history="1">
        <w:r w:rsidR="00791740" w:rsidRPr="005C36E8">
          <w:rPr>
            <w:rStyle w:val="Hipercze"/>
            <w:rFonts w:ascii="Arial" w:hAnsi="Arial" w:cs="Arial"/>
            <w:bCs/>
            <w:sz w:val="22"/>
            <w:szCs w:val="22"/>
          </w:rPr>
          <w:t>www.funduszeeuropejskie.gov.pl</w:t>
        </w:r>
      </w:hyperlink>
      <w:r w:rsidRPr="005C36E8">
        <w:rPr>
          <w:rFonts w:ascii="Arial" w:hAnsi="Arial" w:cs="Arial"/>
          <w:bCs/>
          <w:sz w:val="22"/>
          <w:szCs w:val="22"/>
        </w:rPr>
        <w:t>). Na ww. stronach internetowych zamieszcza się również wszystkie zmiany Regulaminu konkursu wraz z ich uzasadnieniem oraz termin, od którego są stosowane</w:t>
      </w:r>
      <w:r w:rsidR="005F6C4D" w:rsidRPr="005C36E8">
        <w:rPr>
          <w:rFonts w:ascii="Arial" w:hAnsi="Arial" w:cs="Arial"/>
          <w:sz w:val="22"/>
          <w:szCs w:val="22"/>
        </w:rPr>
        <w:t>.</w:t>
      </w:r>
    </w:p>
    <w:p w:rsidR="00286D5C" w:rsidRPr="005C36E8" w:rsidRDefault="00286D5C" w:rsidP="00286D5C">
      <w:pPr>
        <w:ind w:right="70"/>
        <w:jc w:val="both"/>
        <w:rPr>
          <w:rFonts w:ascii="Arial" w:hAnsi="Arial" w:cs="Arial"/>
          <w:bCs/>
          <w:sz w:val="22"/>
          <w:szCs w:val="22"/>
        </w:rPr>
      </w:pPr>
    </w:p>
    <w:p w:rsidR="00286D5C" w:rsidRPr="005C36E8" w:rsidRDefault="00286D5C" w:rsidP="00286D5C">
      <w:pPr>
        <w:jc w:val="both"/>
        <w:rPr>
          <w:rFonts w:ascii="Arial" w:hAnsi="Arial" w:cs="Arial"/>
          <w:sz w:val="22"/>
          <w:szCs w:val="22"/>
        </w:rPr>
      </w:pPr>
      <w:r w:rsidRPr="005C36E8">
        <w:rPr>
          <w:rFonts w:ascii="Arial" w:hAnsi="Arial" w:cs="Arial"/>
          <w:sz w:val="22"/>
          <w:szCs w:val="22"/>
        </w:rPr>
        <w:t>Regulamin konkursu określa:</w:t>
      </w:r>
    </w:p>
    <w:p w:rsidR="00BB0980" w:rsidRPr="005C36E8" w:rsidRDefault="00BB0980" w:rsidP="00800C36">
      <w:pPr>
        <w:numPr>
          <w:ilvl w:val="0"/>
          <w:numId w:val="35"/>
        </w:numPr>
        <w:ind w:left="851" w:hanging="425"/>
        <w:jc w:val="both"/>
        <w:rPr>
          <w:rFonts w:ascii="Arial" w:eastAsia="Calibri" w:hAnsi="Arial" w:cs="Arial"/>
          <w:sz w:val="22"/>
          <w:szCs w:val="22"/>
        </w:rPr>
      </w:pPr>
      <w:r w:rsidRPr="005C36E8">
        <w:rPr>
          <w:rFonts w:ascii="Arial" w:eastAsia="Calibri" w:hAnsi="Arial" w:cs="Arial"/>
          <w:sz w:val="22"/>
          <w:szCs w:val="22"/>
        </w:rPr>
        <w:t>nazwę i adres właściwej instytucji;</w:t>
      </w:r>
    </w:p>
    <w:p w:rsidR="00BB0980" w:rsidRPr="005C36E8" w:rsidRDefault="00BB0980" w:rsidP="00800C36">
      <w:pPr>
        <w:numPr>
          <w:ilvl w:val="0"/>
          <w:numId w:val="35"/>
        </w:numPr>
        <w:ind w:left="851" w:hanging="425"/>
        <w:jc w:val="both"/>
        <w:rPr>
          <w:rFonts w:ascii="Arial" w:eastAsia="Calibri" w:hAnsi="Arial" w:cs="Arial"/>
          <w:sz w:val="22"/>
          <w:szCs w:val="22"/>
        </w:rPr>
      </w:pPr>
      <w:r w:rsidRPr="005C36E8">
        <w:rPr>
          <w:rFonts w:ascii="Arial" w:eastAsia="Calibri" w:hAnsi="Arial" w:cs="Arial"/>
          <w:sz w:val="22"/>
          <w:szCs w:val="22"/>
        </w:rPr>
        <w:t>przedmiot konkursu, w tym typy projektów podlegając</w:t>
      </w:r>
      <w:r w:rsidR="00791740" w:rsidRPr="005C36E8">
        <w:rPr>
          <w:rFonts w:ascii="Arial" w:eastAsia="Calibri" w:hAnsi="Arial" w:cs="Arial"/>
          <w:sz w:val="22"/>
          <w:szCs w:val="22"/>
        </w:rPr>
        <w:t>e</w:t>
      </w:r>
      <w:r w:rsidRPr="005C36E8">
        <w:rPr>
          <w:rFonts w:ascii="Arial" w:eastAsia="Calibri" w:hAnsi="Arial" w:cs="Arial"/>
          <w:sz w:val="22"/>
          <w:szCs w:val="22"/>
        </w:rPr>
        <w:t xml:space="preserve"> dofinansowaniu;</w:t>
      </w:r>
    </w:p>
    <w:p w:rsidR="00BB0980" w:rsidRPr="00F136B8" w:rsidRDefault="00BB0980" w:rsidP="00800C36">
      <w:pPr>
        <w:numPr>
          <w:ilvl w:val="0"/>
          <w:numId w:val="35"/>
        </w:numPr>
        <w:ind w:left="851" w:hanging="425"/>
        <w:jc w:val="both"/>
        <w:rPr>
          <w:rFonts w:ascii="Arial" w:eastAsia="Calibri" w:hAnsi="Arial" w:cs="Arial"/>
          <w:sz w:val="22"/>
          <w:szCs w:val="22"/>
        </w:rPr>
      </w:pPr>
      <w:r w:rsidRPr="005C36E8">
        <w:rPr>
          <w:rFonts w:ascii="Arial" w:eastAsia="Calibri" w:hAnsi="Arial" w:cs="Arial"/>
          <w:sz w:val="22"/>
          <w:szCs w:val="22"/>
        </w:rPr>
        <w:lastRenderedPageBreak/>
        <w:t>formę konkursu, w tym wskazuje, czy konkurs jest podzielony na rundy</w:t>
      </w:r>
      <w:r>
        <w:rPr>
          <w:rFonts w:ascii="Arial" w:eastAsia="Calibri" w:hAnsi="Arial" w:cs="Arial"/>
          <w:sz w:val="22"/>
          <w:szCs w:val="22"/>
        </w:rPr>
        <w:t>;</w:t>
      </w:r>
    </w:p>
    <w:p w:rsidR="00BB0980" w:rsidRPr="00F136B8" w:rsidRDefault="00BB0980" w:rsidP="00800C36">
      <w:pPr>
        <w:numPr>
          <w:ilvl w:val="0"/>
          <w:numId w:val="35"/>
        </w:numPr>
        <w:ind w:left="851" w:hanging="425"/>
        <w:jc w:val="both"/>
        <w:rPr>
          <w:rFonts w:ascii="Arial" w:eastAsia="Calibri" w:hAnsi="Arial" w:cs="Arial"/>
          <w:sz w:val="22"/>
          <w:szCs w:val="22"/>
        </w:rPr>
      </w:pPr>
      <w:r w:rsidRPr="00F136B8">
        <w:rPr>
          <w:rFonts w:ascii="Arial" w:eastAsia="Calibri" w:hAnsi="Arial" w:cs="Arial"/>
          <w:sz w:val="22"/>
          <w:szCs w:val="22"/>
        </w:rPr>
        <w:t>termin, miejsce i formę składania wniosków o dofinansowanie projektu i sposób uzupełniania w</w:t>
      </w:r>
      <w:r>
        <w:rPr>
          <w:rFonts w:ascii="Arial" w:eastAsia="Calibri" w:hAnsi="Arial" w:cs="Arial"/>
          <w:sz w:val="22"/>
          <w:szCs w:val="22"/>
        </w:rPr>
        <w:t> </w:t>
      </w:r>
      <w:r w:rsidRPr="00F136B8">
        <w:rPr>
          <w:rFonts w:ascii="Arial" w:eastAsia="Calibri" w:hAnsi="Arial" w:cs="Arial"/>
          <w:sz w:val="22"/>
          <w:szCs w:val="22"/>
        </w:rPr>
        <w:t>nich braków w zakresie warunków formalnych oraz poprawiania</w:t>
      </w:r>
      <w:r>
        <w:rPr>
          <w:rFonts w:ascii="Arial" w:eastAsia="Calibri" w:hAnsi="Arial" w:cs="Arial"/>
          <w:sz w:val="22"/>
          <w:szCs w:val="22"/>
        </w:rPr>
        <w:t xml:space="preserve"> w nich oczywistych omyłek;</w:t>
      </w:r>
    </w:p>
    <w:p w:rsidR="00BB0980" w:rsidRPr="00F136B8" w:rsidRDefault="00BB0980" w:rsidP="00800C36">
      <w:pPr>
        <w:numPr>
          <w:ilvl w:val="0"/>
          <w:numId w:val="35"/>
        </w:numPr>
        <w:ind w:left="851" w:hanging="425"/>
        <w:jc w:val="both"/>
        <w:rPr>
          <w:rFonts w:ascii="Arial" w:eastAsia="Calibri" w:hAnsi="Arial" w:cs="Arial"/>
          <w:sz w:val="22"/>
          <w:szCs w:val="22"/>
        </w:rPr>
      </w:pPr>
      <w:r w:rsidRPr="00F136B8">
        <w:rPr>
          <w:rFonts w:ascii="Arial" w:eastAsia="Calibri" w:hAnsi="Arial" w:cs="Arial"/>
          <w:sz w:val="22"/>
          <w:szCs w:val="22"/>
        </w:rPr>
        <w:t>wzór wn</w:t>
      </w:r>
      <w:r>
        <w:rPr>
          <w:rFonts w:ascii="Arial" w:eastAsia="Calibri" w:hAnsi="Arial" w:cs="Arial"/>
          <w:sz w:val="22"/>
          <w:szCs w:val="22"/>
        </w:rPr>
        <w:t>iosku o dofinansowanie projektu;</w:t>
      </w:r>
    </w:p>
    <w:p w:rsidR="00BB0980" w:rsidRPr="00F136B8" w:rsidRDefault="00BB0980" w:rsidP="00800C36">
      <w:pPr>
        <w:numPr>
          <w:ilvl w:val="0"/>
          <w:numId w:val="35"/>
        </w:numPr>
        <w:ind w:left="851" w:hanging="425"/>
        <w:jc w:val="both"/>
        <w:rPr>
          <w:rFonts w:ascii="Arial" w:eastAsia="Calibri" w:hAnsi="Arial" w:cs="Arial"/>
          <w:sz w:val="22"/>
          <w:szCs w:val="22"/>
        </w:rPr>
      </w:pPr>
      <w:r w:rsidRPr="00F136B8">
        <w:rPr>
          <w:rFonts w:ascii="Arial" w:eastAsia="Calibri" w:hAnsi="Arial" w:cs="Arial"/>
          <w:sz w:val="22"/>
          <w:szCs w:val="22"/>
        </w:rPr>
        <w:t>wzór umowy o dofinansowanie projektu lub de</w:t>
      </w:r>
      <w:r>
        <w:rPr>
          <w:rFonts w:ascii="Arial" w:eastAsia="Calibri" w:hAnsi="Arial" w:cs="Arial"/>
          <w:sz w:val="22"/>
          <w:szCs w:val="22"/>
        </w:rPr>
        <w:t>cyzji o dofinansowaniu projektu;</w:t>
      </w:r>
    </w:p>
    <w:p w:rsidR="00BB0980" w:rsidRPr="00F136B8" w:rsidRDefault="00BB0980" w:rsidP="00800C36">
      <w:pPr>
        <w:numPr>
          <w:ilvl w:val="0"/>
          <w:numId w:val="35"/>
        </w:numPr>
        <w:ind w:left="851" w:hanging="425"/>
        <w:jc w:val="both"/>
        <w:rPr>
          <w:rFonts w:ascii="Arial" w:eastAsia="Calibri" w:hAnsi="Arial" w:cs="Arial"/>
          <w:sz w:val="22"/>
          <w:szCs w:val="22"/>
        </w:rPr>
      </w:pPr>
      <w:r w:rsidRPr="00F136B8">
        <w:rPr>
          <w:rFonts w:ascii="Arial" w:eastAsia="Calibri" w:hAnsi="Arial" w:cs="Arial"/>
          <w:sz w:val="22"/>
          <w:szCs w:val="22"/>
        </w:rPr>
        <w:t>czynności, które powinny zostać dokonane przed zawarciem umowy o dofinansowanie projektu lub podjęciem decyzji o dofinansowaniu projektu, oraz wymagane dokumenty i terminy ich przedłożenia właściwej instytucji</w:t>
      </w:r>
      <w:r>
        <w:rPr>
          <w:rFonts w:ascii="Arial" w:eastAsia="Calibri" w:hAnsi="Arial" w:cs="Arial"/>
          <w:sz w:val="22"/>
          <w:szCs w:val="22"/>
        </w:rPr>
        <w:t>;</w:t>
      </w:r>
    </w:p>
    <w:p w:rsidR="00BB0980" w:rsidRPr="00F136B8" w:rsidRDefault="00BB0980" w:rsidP="00800C36">
      <w:pPr>
        <w:numPr>
          <w:ilvl w:val="0"/>
          <w:numId w:val="35"/>
        </w:numPr>
        <w:ind w:left="851" w:hanging="425"/>
        <w:jc w:val="both"/>
        <w:rPr>
          <w:rFonts w:ascii="Arial" w:eastAsia="Calibri" w:hAnsi="Arial" w:cs="Arial"/>
          <w:sz w:val="22"/>
          <w:szCs w:val="22"/>
        </w:rPr>
      </w:pPr>
      <w:r w:rsidRPr="00F136B8">
        <w:rPr>
          <w:rFonts w:ascii="Arial" w:eastAsia="Calibri" w:hAnsi="Arial" w:cs="Arial"/>
          <w:sz w:val="22"/>
          <w:szCs w:val="22"/>
        </w:rPr>
        <w:t>kryteria wyboru projektó</w:t>
      </w:r>
      <w:r>
        <w:rPr>
          <w:rFonts w:ascii="Arial" w:eastAsia="Calibri" w:hAnsi="Arial" w:cs="Arial"/>
          <w:sz w:val="22"/>
          <w:szCs w:val="22"/>
        </w:rPr>
        <w:t>w wraz z podaniem ich znaczenia;</w:t>
      </w:r>
    </w:p>
    <w:p w:rsidR="00BB0980" w:rsidRPr="00F136B8" w:rsidRDefault="00BB0980" w:rsidP="00800C36">
      <w:pPr>
        <w:numPr>
          <w:ilvl w:val="0"/>
          <w:numId w:val="35"/>
        </w:numPr>
        <w:ind w:left="851" w:hanging="425"/>
        <w:jc w:val="both"/>
        <w:rPr>
          <w:rFonts w:ascii="Arial" w:eastAsia="Calibri" w:hAnsi="Arial" w:cs="Arial"/>
          <w:sz w:val="22"/>
          <w:szCs w:val="22"/>
        </w:rPr>
      </w:pPr>
      <w:r w:rsidRPr="00F136B8">
        <w:rPr>
          <w:rFonts w:ascii="Arial" w:eastAsia="Calibri" w:hAnsi="Arial" w:cs="Arial"/>
          <w:sz w:val="22"/>
          <w:szCs w:val="22"/>
        </w:rPr>
        <w:t>zakres, w jakim jest możliwe uzupełnianie lub poprawianie projektu w części dotyczącej spełniania przez projekt kryteriów wyboru</w:t>
      </w:r>
      <w:r>
        <w:rPr>
          <w:rFonts w:ascii="Arial" w:eastAsia="Calibri" w:hAnsi="Arial" w:cs="Arial"/>
          <w:sz w:val="22"/>
          <w:szCs w:val="22"/>
        </w:rPr>
        <w:t xml:space="preserve"> projektów w trakcie jego oceny;</w:t>
      </w:r>
    </w:p>
    <w:p w:rsidR="00BB0980" w:rsidRPr="00F136B8" w:rsidRDefault="00BB0980" w:rsidP="00800C36">
      <w:pPr>
        <w:numPr>
          <w:ilvl w:val="0"/>
          <w:numId w:val="35"/>
        </w:numPr>
        <w:ind w:left="851" w:hanging="425"/>
        <w:jc w:val="both"/>
        <w:rPr>
          <w:rFonts w:ascii="Arial" w:eastAsia="Calibri" w:hAnsi="Arial" w:cs="Arial"/>
          <w:sz w:val="22"/>
          <w:szCs w:val="22"/>
        </w:rPr>
      </w:pPr>
      <w:r w:rsidRPr="00F136B8">
        <w:rPr>
          <w:rFonts w:ascii="Arial" w:eastAsia="Calibri" w:hAnsi="Arial" w:cs="Arial"/>
          <w:sz w:val="22"/>
          <w:szCs w:val="22"/>
        </w:rPr>
        <w:t>formę i sposób komunikacji między wnioskodawcą a właściwą instytucją, w tym wzywania wnioskodawcy do uzupełniania lub poprawiania projektu w trakcie jego oceny w części dotyczącej spełniania przez projekt kryteriów wyboru projektów, a także informację o skutkach niezachowania wskazanej formy komunikacji;</w:t>
      </w:r>
    </w:p>
    <w:p w:rsidR="00BB0980" w:rsidRPr="00F136B8" w:rsidRDefault="00BB0980" w:rsidP="00800C36">
      <w:pPr>
        <w:numPr>
          <w:ilvl w:val="0"/>
          <w:numId w:val="35"/>
        </w:numPr>
        <w:ind w:left="851" w:hanging="425"/>
        <w:jc w:val="both"/>
        <w:rPr>
          <w:rFonts w:ascii="Arial" w:eastAsia="Calibri" w:hAnsi="Arial" w:cs="Arial"/>
          <w:sz w:val="22"/>
          <w:szCs w:val="22"/>
        </w:rPr>
      </w:pPr>
      <w:r w:rsidRPr="00F136B8">
        <w:rPr>
          <w:rFonts w:ascii="Arial" w:eastAsia="Calibri" w:hAnsi="Arial" w:cs="Arial"/>
          <w:sz w:val="22"/>
          <w:szCs w:val="22"/>
        </w:rPr>
        <w:t>formę złożenia przez wnioskodawcę oświadczenia dotyczącego świadomości skutków niezachowania wskazanej formy komunikacji;</w:t>
      </w:r>
    </w:p>
    <w:p w:rsidR="00BB0980" w:rsidRPr="00F136B8" w:rsidRDefault="00BB0980" w:rsidP="00800C36">
      <w:pPr>
        <w:numPr>
          <w:ilvl w:val="0"/>
          <w:numId w:val="35"/>
        </w:numPr>
        <w:ind w:left="851" w:hanging="425"/>
        <w:jc w:val="both"/>
        <w:rPr>
          <w:rFonts w:ascii="Arial" w:eastAsia="Calibri" w:hAnsi="Arial" w:cs="Arial"/>
          <w:sz w:val="22"/>
          <w:szCs w:val="22"/>
        </w:rPr>
      </w:pPr>
      <w:r w:rsidRPr="00F136B8">
        <w:rPr>
          <w:rFonts w:ascii="Arial" w:eastAsia="Calibri" w:hAnsi="Arial" w:cs="Arial"/>
          <w:sz w:val="22"/>
          <w:szCs w:val="22"/>
        </w:rPr>
        <w:t>kwotę przeznaczoną na dofinansowanie projektów w konkursie wraz z informacją w zakresie możliwości jej zwiększenia;</w:t>
      </w:r>
    </w:p>
    <w:p w:rsidR="00BB0980" w:rsidRPr="00F136B8" w:rsidRDefault="00BB0980" w:rsidP="00800C36">
      <w:pPr>
        <w:numPr>
          <w:ilvl w:val="0"/>
          <w:numId w:val="35"/>
        </w:numPr>
        <w:ind w:left="851" w:hanging="425"/>
        <w:jc w:val="both"/>
        <w:rPr>
          <w:rFonts w:ascii="Arial" w:eastAsia="Calibri" w:hAnsi="Arial" w:cs="Arial"/>
          <w:sz w:val="22"/>
          <w:szCs w:val="22"/>
        </w:rPr>
      </w:pPr>
      <w:r w:rsidRPr="00F136B8">
        <w:rPr>
          <w:rFonts w:ascii="Arial" w:eastAsia="Calibri" w:hAnsi="Arial" w:cs="Arial"/>
          <w:sz w:val="22"/>
          <w:szCs w:val="22"/>
        </w:rPr>
        <w:t>maksymalny dopuszczalny poziom dofinansowania projektu lub maksymalną dopuszczaln</w:t>
      </w:r>
      <w:r>
        <w:rPr>
          <w:rFonts w:ascii="Arial" w:eastAsia="Calibri" w:hAnsi="Arial" w:cs="Arial"/>
          <w:sz w:val="22"/>
          <w:szCs w:val="22"/>
        </w:rPr>
        <w:t>ą kwotę dofinansowania projektu;</w:t>
      </w:r>
    </w:p>
    <w:p w:rsidR="00BB0980" w:rsidRPr="00F136B8" w:rsidRDefault="00BB0980" w:rsidP="00800C36">
      <w:pPr>
        <w:numPr>
          <w:ilvl w:val="0"/>
          <w:numId w:val="35"/>
        </w:numPr>
        <w:ind w:left="851" w:hanging="425"/>
        <w:jc w:val="both"/>
        <w:rPr>
          <w:rFonts w:ascii="Arial" w:eastAsia="Calibri" w:hAnsi="Arial" w:cs="Arial"/>
          <w:sz w:val="22"/>
          <w:szCs w:val="22"/>
        </w:rPr>
      </w:pPr>
      <w:r w:rsidRPr="00F136B8">
        <w:rPr>
          <w:rFonts w:ascii="Arial" w:eastAsia="Calibri" w:hAnsi="Arial" w:cs="Arial"/>
          <w:sz w:val="22"/>
          <w:szCs w:val="22"/>
        </w:rPr>
        <w:t>środki odwoławcze przysługujące wnioskodawcy oraz instytucj</w:t>
      </w:r>
      <w:r>
        <w:rPr>
          <w:rFonts w:ascii="Arial" w:eastAsia="Calibri" w:hAnsi="Arial" w:cs="Arial"/>
          <w:sz w:val="22"/>
          <w:szCs w:val="22"/>
        </w:rPr>
        <w:t>e właściwe do ich rozpatrzenia;</w:t>
      </w:r>
    </w:p>
    <w:p w:rsidR="00BB0980" w:rsidRPr="00F136B8" w:rsidRDefault="00BB0980" w:rsidP="00800C36">
      <w:pPr>
        <w:numPr>
          <w:ilvl w:val="0"/>
          <w:numId w:val="35"/>
        </w:numPr>
        <w:ind w:left="851" w:hanging="425"/>
        <w:jc w:val="both"/>
        <w:rPr>
          <w:rFonts w:ascii="Arial" w:eastAsia="Calibri" w:hAnsi="Arial" w:cs="Arial"/>
          <w:sz w:val="22"/>
          <w:szCs w:val="22"/>
        </w:rPr>
      </w:pPr>
      <w:r w:rsidRPr="00F136B8">
        <w:rPr>
          <w:rFonts w:ascii="Arial" w:eastAsia="Calibri" w:hAnsi="Arial" w:cs="Arial"/>
          <w:sz w:val="22"/>
          <w:szCs w:val="22"/>
        </w:rPr>
        <w:t>sposób podania do publicz</w:t>
      </w:r>
      <w:r>
        <w:rPr>
          <w:rFonts w:ascii="Arial" w:eastAsia="Calibri" w:hAnsi="Arial" w:cs="Arial"/>
          <w:sz w:val="22"/>
          <w:szCs w:val="22"/>
        </w:rPr>
        <w:t>nej wiadomości wyników konkursu;</w:t>
      </w:r>
    </w:p>
    <w:p w:rsidR="00BB0980" w:rsidRDefault="00BB0980" w:rsidP="00800C36">
      <w:pPr>
        <w:numPr>
          <w:ilvl w:val="0"/>
          <w:numId w:val="35"/>
        </w:numPr>
        <w:ind w:left="851" w:hanging="425"/>
        <w:jc w:val="both"/>
        <w:rPr>
          <w:rFonts w:ascii="Arial" w:eastAsia="Calibri" w:hAnsi="Arial" w:cs="Arial"/>
          <w:sz w:val="22"/>
          <w:szCs w:val="22"/>
        </w:rPr>
      </w:pPr>
      <w:r w:rsidRPr="00F136B8">
        <w:rPr>
          <w:rFonts w:ascii="Arial" w:eastAsia="Calibri" w:hAnsi="Arial" w:cs="Arial"/>
          <w:sz w:val="22"/>
          <w:szCs w:val="22"/>
        </w:rPr>
        <w:t>formę i sposób udzielania wnioskodawcy wyjaśnień w</w:t>
      </w:r>
      <w:r>
        <w:rPr>
          <w:rFonts w:ascii="Arial" w:eastAsia="Calibri" w:hAnsi="Arial" w:cs="Arial"/>
          <w:sz w:val="22"/>
          <w:szCs w:val="22"/>
        </w:rPr>
        <w:t xml:space="preserve"> kwestiach dotyczących konkursu;</w:t>
      </w:r>
    </w:p>
    <w:p w:rsidR="00BB0980" w:rsidRPr="00031BFC" w:rsidRDefault="00BB0980" w:rsidP="00800C36">
      <w:pPr>
        <w:numPr>
          <w:ilvl w:val="0"/>
          <w:numId w:val="35"/>
        </w:numPr>
        <w:ind w:left="851" w:hanging="425"/>
        <w:jc w:val="both"/>
        <w:rPr>
          <w:rFonts w:ascii="Arial" w:eastAsia="Calibri" w:hAnsi="Arial" w:cs="Arial"/>
          <w:sz w:val="22"/>
          <w:szCs w:val="22"/>
        </w:rPr>
      </w:pPr>
      <w:r w:rsidRPr="00031BFC">
        <w:rPr>
          <w:rFonts w:ascii="Arial" w:eastAsia="Calibri" w:hAnsi="Arial" w:cs="Arial"/>
          <w:sz w:val="22"/>
          <w:szCs w:val="22"/>
        </w:rPr>
        <w:t>informację w zakresie możliwości skrócenia terminu składania wniosków o dofinansowanie projektu.</w:t>
      </w:r>
    </w:p>
    <w:p w:rsidR="00BB0980" w:rsidRDefault="00BB0980" w:rsidP="00286D5C">
      <w:pPr>
        <w:rPr>
          <w:rFonts w:ascii="Arial" w:hAnsi="Arial" w:cs="Arial"/>
          <w:sz w:val="22"/>
          <w:szCs w:val="22"/>
        </w:rPr>
      </w:pPr>
    </w:p>
    <w:p w:rsidR="00286D5C" w:rsidRPr="00286D5C" w:rsidRDefault="00286D5C" w:rsidP="00286D5C">
      <w:pPr>
        <w:rPr>
          <w:rFonts w:ascii="Arial" w:hAnsi="Arial" w:cs="Arial"/>
          <w:sz w:val="22"/>
          <w:szCs w:val="22"/>
        </w:rPr>
      </w:pPr>
      <w:r w:rsidRPr="00286D5C">
        <w:rPr>
          <w:rFonts w:ascii="Arial" w:hAnsi="Arial" w:cs="Arial"/>
          <w:sz w:val="22"/>
          <w:szCs w:val="22"/>
        </w:rPr>
        <w:t>Ogłoszenie o konkursie zawiera:</w:t>
      </w:r>
    </w:p>
    <w:p w:rsidR="00286D5C" w:rsidRPr="00286D5C" w:rsidRDefault="00286D5C" w:rsidP="00286D5C">
      <w:pPr>
        <w:numPr>
          <w:ilvl w:val="0"/>
          <w:numId w:val="36"/>
        </w:numPr>
        <w:jc w:val="both"/>
        <w:rPr>
          <w:rFonts w:ascii="Arial" w:hAnsi="Arial" w:cs="Arial"/>
          <w:sz w:val="22"/>
          <w:szCs w:val="22"/>
        </w:rPr>
      </w:pPr>
      <w:r w:rsidRPr="00286D5C">
        <w:rPr>
          <w:rFonts w:ascii="Arial" w:hAnsi="Arial" w:cs="Arial"/>
          <w:sz w:val="22"/>
          <w:szCs w:val="22"/>
        </w:rPr>
        <w:t>nazwę i adres właściwej instytucji;</w:t>
      </w:r>
    </w:p>
    <w:p w:rsidR="00286D5C" w:rsidRPr="00286D5C" w:rsidRDefault="00286D5C" w:rsidP="00286D5C">
      <w:pPr>
        <w:numPr>
          <w:ilvl w:val="0"/>
          <w:numId w:val="36"/>
        </w:numPr>
        <w:jc w:val="both"/>
        <w:rPr>
          <w:rFonts w:ascii="Arial" w:hAnsi="Arial" w:cs="Arial"/>
          <w:sz w:val="22"/>
          <w:szCs w:val="22"/>
        </w:rPr>
      </w:pPr>
      <w:r w:rsidRPr="00286D5C">
        <w:rPr>
          <w:rFonts w:ascii="Arial" w:hAnsi="Arial" w:cs="Arial"/>
          <w:sz w:val="22"/>
          <w:szCs w:val="22"/>
        </w:rPr>
        <w:t>określenie przedmiotu konkursu, w tym typów projektów podlegających dofinansowaniu;</w:t>
      </w:r>
    </w:p>
    <w:p w:rsidR="00286D5C" w:rsidRPr="00286D5C" w:rsidRDefault="00286D5C" w:rsidP="00286D5C">
      <w:pPr>
        <w:numPr>
          <w:ilvl w:val="0"/>
          <w:numId w:val="36"/>
        </w:numPr>
        <w:jc w:val="both"/>
        <w:rPr>
          <w:rFonts w:ascii="Arial" w:hAnsi="Arial" w:cs="Arial"/>
          <w:sz w:val="22"/>
          <w:szCs w:val="22"/>
        </w:rPr>
      </w:pPr>
      <w:r w:rsidRPr="00286D5C">
        <w:rPr>
          <w:rFonts w:ascii="Arial" w:hAnsi="Arial" w:cs="Arial"/>
          <w:sz w:val="22"/>
          <w:szCs w:val="22"/>
        </w:rPr>
        <w:t>określenie kwoty przeznaczonej na dofinansowanie projektów w konkursie;</w:t>
      </w:r>
    </w:p>
    <w:p w:rsidR="00286D5C" w:rsidRPr="00286D5C" w:rsidRDefault="00286D5C" w:rsidP="00286D5C">
      <w:pPr>
        <w:numPr>
          <w:ilvl w:val="0"/>
          <w:numId w:val="36"/>
        </w:numPr>
        <w:jc w:val="both"/>
        <w:rPr>
          <w:rFonts w:ascii="Arial" w:hAnsi="Arial" w:cs="Arial"/>
          <w:sz w:val="22"/>
          <w:szCs w:val="22"/>
        </w:rPr>
      </w:pPr>
      <w:r w:rsidRPr="00286D5C">
        <w:rPr>
          <w:rFonts w:ascii="Arial" w:hAnsi="Arial" w:cs="Arial"/>
          <w:sz w:val="22"/>
          <w:szCs w:val="22"/>
        </w:rPr>
        <w:t>określenie maksymalnego dopuszczalnego poziomu dofinansowania projektu lub maksymalnej dopuszczalnej kwoty dofinansowania projektu;</w:t>
      </w:r>
    </w:p>
    <w:p w:rsidR="00286D5C" w:rsidRPr="00286D5C" w:rsidRDefault="00286D5C" w:rsidP="00286D5C">
      <w:pPr>
        <w:numPr>
          <w:ilvl w:val="0"/>
          <w:numId w:val="36"/>
        </w:numPr>
        <w:jc w:val="both"/>
        <w:rPr>
          <w:rFonts w:ascii="Arial" w:hAnsi="Arial" w:cs="Arial"/>
          <w:sz w:val="22"/>
          <w:szCs w:val="22"/>
        </w:rPr>
      </w:pPr>
      <w:r w:rsidRPr="00286D5C">
        <w:rPr>
          <w:rFonts w:ascii="Arial" w:hAnsi="Arial" w:cs="Arial"/>
          <w:sz w:val="22"/>
          <w:szCs w:val="22"/>
        </w:rPr>
        <w:t>określenie terminu, miejsca i formy składania wniosków o dofinansowanie projektu;</w:t>
      </w:r>
    </w:p>
    <w:p w:rsidR="00286D5C" w:rsidRDefault="00286D5C" w:rsidP="00286D5C">
      <w:pPr>
        <w:numPr>
          <w:ilvl w:val="0"/>
          <w:numId w:val="36"/>
        </w:numPr>
        <w:jc w:val="both"/>
        <w:rPr>
          <w:rFonts w:ascii="Arial" w:hAnsi="Arial" w:cs="Arial"/>
          <w:sz w:val="22"/>
          <w:szCs w:val="22"/>
        </w:rPr>
      </w:pPr>
      <w:r w:rsidRPr="00286D5C">
        <w:rPr>
          <w:rFonts w:ascii="Arial" w:hAnsi="Arial" w:cs="Arial"/>
          <w:sz w:val="22"/>
          <w:szCs w:val="22"/>
        </w:rPr>
        <w:t>określenie sposobu i miejsca udostępnienia regulaminu konkursu</w:t>
      </w:r>
      <w:r w:rsidR="00BB0980">
        <w:rPr>
          <w:rFonts w:ascii="Arial" w:hAnsi="Arial" w:cs="Arial"/>
          <w:sz w:val="22"/>
          <w:szCs w:val="22"/>
        </w:rPr>
        <w:t>;</w:t>
      </w:r>
    </w:p>
    <w:p w:rsidR="002A4756" w:rsidRPr="00286D5C" w:rsidRDefault="00630A1A" w:rsidP="00286D5C">
      <w:pPr>
        <w:numPr>
          <w:ilvl w:val="0"/>
          <w:numId w:val="36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</w:t>
      </w:r>
      <w:r w:rsidR="002A4756">
        <w:rPr>
          <w:rFonts w:ascii="Arial" w:hAnsi="Arial" w:cs="Arial"/>
          <w:sz w:val="22"/>
          <w:szCs w:val="22"/>
        </w:rPr>
        <w:t>nformację</w:t>
      </w:r>
      <w:r w:rsidR="00031BFC">
        <w:rPr>
          <w:rFonts w:ascii="Arial" w:hAnsi="Arial" w:cs="Arial"/>
          <w:sz w:val="22"/>
          <w:szCs w:val="22"/>
        </w:rPr>
        <w:t>,</w:t>
      </w:r>
      <w:r w:rsidR="002A4756">
        <w:rPr>
          <w:rFonts w:ascii="Arial" w:hAnsi="Arial" w:cs="Arial"/>
          <w:sz w:val="22"/>
          <w:szCs w:val="22"/>
        </w:rPr>
        <w:t xml:space="preserve"> czy konkurs jest podzielony na rundy.</w:t>
      </w:r>
    </w:p>
    <w:p w:rsidR="00286D5C" w:rsidRDefault="00286D5C" w:rsidP="00286D5C">
      <w:pPr>
        <w:jc w:val="both"/>
        <w:rPr>
          <w:rFonts w:ascii="Arial" w:hAnsi="Arial" w:cs="Arial"/>
          <w:sz w:val="22"/>
          <w:szCs w:val="22"/>
        </w:rPr>
      </w:pPr>
    </w:p>
    <w:p w:rsidR="000010E5" w:rsidRDefault="000010E5" w:rsidP="00286D5C">
      <w:pPr>
        <w:jc w:val="both"/>
        <w:rPr>
          <w:rFonts w:ascii="Arial" w:hAnsi="Arial" w:cs="Arial"/>
          <w:sz w:val="22"/>
          <w:szCs w:val="22"/>
        </w:rPr>
      </w:pPr>
    </w:p>
    <w:p w:rsidR="00F47E7A" w:rsidRDefault="00286D5C" w:rsidP="00DF72AB">
      <w:pPr>
        <w:jc w:val="both"/>
        <w:rPr>
          <w:rFonts w:ascii="Arial" w:hAnsi="Arial" w:cs="Arial"/>
        </w:rPr>
      </w:pPr>
      <w:r w:rsidRPr="00286D5C">
        <w:rPr>
          <w:rFonts w:ascii="Arial" w:hAnsi="Arial" w:cs="Arial"/>
          <w:sz w:val="22"/>
          <w:szCs w:val="22"/>
        </w:rPr>
        <w:t>W związku z powyższym wnoszę jak na wstępie.</w:t>
      </w:r>
    </w:p>
    <w:p w:rsidR="00DF72AB" w:rsidRDefault="00DF72AB" w:rsidP="00F136B8">
      <w:pPr>
        <w:spacing w:line="360" w:lineRule="auto"/>
        <w:rPr>
          <w:rFonts w:ascii="Arial" w:hAnsi="Arial" w:cs="Arial"/>
          <w:sz w:val="22"/>
          <w:szCs w:val="22"/>
        </w:rPr>
      </w:pPr>
    </w:p>
    <w:p w:rsidR="00445D1F" w:rsidRDefault="00445D1F" w:rsidP="00F136B8">
      <w:pPr>
        <w:spacing w:line="360" w:lineRule="auto"/>
        <w:rPr>
          <w:rFonts w:ascii="Arial" w:hAnsi="Arial" w:cs="Arial"/>
          <w:sz w:val="22"/>
          <w:szCs w:val="22"/>
        </w:rPr>
      </w:pPr>
      <w:r w:rsidRPr="00DF291C">
        <w:rPr>
          <w:rFonts w:ascii="Arial" w:hAnsi="Arial" w:cs="Arial"/>
          <w:sz w:val="22"/>
          <w:szCs w:val="22"/>
        </w:rPr>
        <w:t>Uwarunkowania dotyczące Wniosku:</w:t>
      </w:r>
    </w:p>
    <w:p w:rsidR="000010E5" w:rsidRPr="00DF291C" w:rsidRDefault="000010E5" w:rsidP="00F136B8">
      <w:pPr>
        <w:spacing w:line="360" w:lineRule="auto"/>
        <w:rPr>
          <w:rFonts w:ascii="Arial" w:hAnsi="Arial" w:cs="Arial"/>
          <w:sz w:val="22"/>
          <w:szCs w:val="22"/>
        </w:rPr>
      </w:pPr>
    </w:p>
    <w:p w:rsidR="00532ABE" w:rsidRPr="00532ABE" w:rsidRDefault="00532ABE" w:rsidP="00532ABE">
      <w:pPr>
        <w:numPr>
          <w:ilvl w:val="0"/>
          <w:numId w:val="30"/>
        </w:numPr>
        <w:spacing w:line="360" w:lineRule="auto"/>
        <w:rPr>
          <w:rFonts w:ascii="Arial" w:hAnsi="Arial" w:cs="Arial"/>
          <w:bCs/>
          <w:sz w:val="22"/>
          <w:szCs w:val="22"/>
        </w:rPr>
      </w:pPr>
      <w:r w:rsidRPr="00532ABE">
        <w:rPr>
          <w:rFonts w:ascii="Arial" w:hAnsi="Arial" w:cs="Arial"/>
          <w:b/>
          <w:bCs/>
          <w:sz w:val="22"/>
          <w:szCs w:val="22"/>
        </w:rPr>
        <w:t>potrzeby kadrowe:</w:t>
      </w:r>
      <w:r w:rsidRPr="00532ABE">
        <w:rPr>
          <w:rFonts w:ascii="Arial" w:hAnsi="Arial" w:cs="Arial"/>
          <w:bCs/>
          <w:sz w:val="22"/>
          <w:szCs w:val="22"/>
        </w:rPr>
        <w:t xml:space="preserve"> </w:t>
      </w:r>
      <w:r w:rsidRPr="00532ABE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NIE DOTYCZY</w:t>
      </w:r>
    </w:p>
    <w:p w:rsidR="00532ABE" w:rsidRPr="00532ABE" w:rsidRDefault="00532ABE" w:rsidP="00532ABE">
      <w:pPr>
        <w:numPr>
          <w:ilvl w:val="0"/>
          <w:numId w:val="30"/>
        </w:numPr>
        <w:spacing w:line="360" w:lineRule="auto"/>
        <w:rPr>
          <w:rFonts w:ascii="Arial" w:hAnsi="Arial" w:cs="Arial"/>
          <w:bCs/>
          <w:sz w:val="22"/>
          <w:szCs w:val="22"/>
        </w:rPr>
      </w:pPr>
      <w:r w:rsidRPr="00532ABE">
        <w:rPr>
          <w:rFonts w:ascii="Arial" w:hAnsi="Arial" w:cs="Arial"/>
          <w:b/>
          <w:bCs/>
          <w:sz w:val="22"/>
          <w:szCs w:val="22"/>
        </w:rPr>
        <w:t>potrzeby lokalowe:</w:t>
      </w:r>
      <w:r w:rsidRPr="00532ABE">
        <w:rPr>
          <w:rFonts w:ascii="Arial" w:hAnsi="Arial" w:cs="Arial"/>
          <w:bCs/>
          <w:sz w:val="22"/>
          <w:szCs w:val="22"/>
        </w:rPr>
        <w:t xml:space="preserve"> </w:t>
      </w:r>
      <w:r w:rsidRPr="00532ABE">
        <w:rPr>
          <w:rFonts w:ascii="Arial" w:hAnsi="Arial" w:cs="Arial"/>
          <w:bCs/>
          <w:sz w:val="22"/>
          <w:szCs w:val="22"/>
        </w:rPr>
        <w:tab/>
        <w:t>NIE DOTYCZY</w:t>
      </w:r>
    </w:p>
    <w:p w:rsidR="00532ABE" w:rsidRPr="00532ABE" w:rsidRDefault="00532ABE" w:rsidP="00532ABE">
      <w:pPr>
        <w:numPr>
          <w:ilvl w:val="0"/>
          <w:numId w:val="30"/>
        </w:numPr>
        <w:spacing w:line="360" w:lineRule="auto"/>
        <w:rPr>
          <w:rFonts w:ascii="Arial" w:hAnsi="Arial" w:cs="Arial"/>
          <w:bCs/>
          <w:sz w:val="22"/>
          <w:szCs w:val="22"/>
        </w:rPr>
      </w:pPr>
      <w:r w:rsidRPr="00532ABE">
        <w:rPr>
          <w:rFonts w:ascii="Arial" w:hAnsi="Arial" w:cs="Arial"/>
          <w:b/>
          <w:bCs/>
          <w:sz w:val="22"/>
          <w:szCs w:val="22"/>
        </w:rPr>
        <w:t>potrzeby w zakresie wyposażenia stanowisk pracy, środki transportu itp.</w:t>
      </w:r>
      <w:r w:rsidRPr="00532ABE">
        <w:rPr>
          <w:rFonts w:ascii="Arial" w:hAnsi="Arial" w:cs="Arial"/>
          <w:bCs/>
          <w:sz w:val="22"/>
          <w:szCs w:val="22"/>
        </w:rPr>
        <w:t xml:space="preserve">  </w:t>
      </w:r>
      <w:r>
        <w:rPr>
          <w:rFonts w:ascii="Arial" w:hAnsi="Arial" w:cs="Arial"/>
          <w:bCs/>
          <w:sz w:val="22"/>
          <w:szCs w:val="22"/>
        </w:rPr>
        <w:br/>
      </w:r>
      <w:r w:rsidRPr="00532ABE">
        <w:rPr>
          <w:rFonts w:ascii="Arial" w:hAnsi="Arial" w:cs="Arial"/>
          <w:bCs/>
          <w:sz w:val="22"/>
          <w:szCs w:val="22"/>
        </w:rPr>
        <w:t>NIE DOTYCZY.</w:t>
      </w:r>
    </w:p>
    <w:p w:rsidR="00532ABE" w:rsidRPr="00532ABE" w:rsidRDefault="00532ABE" w:rsidP="00532ABE">
      <w:pPr>
        <w:numPr>
          <w:ilvl w:val="0"/>
          <w:numId w:val="30"/>
        </w:numPr>
        <w:spacing w:line="360" w:lineRule="auto"/>
        <w:rPr>
          <w:rFonts w:ascii="Arial" w:hAnsi="Arial" w:cs="Arial"/>
          <w:bCs/>
          <w:sz w:val="22"/>
          <w:szCs w:val="22"/>
          <w:vertAlign w:val="superscript"/>
        </w:rPr>
      </w:pPr>
      <w:r w:rsidRPr="00532ABE">
        <w:rPr>
          <w:rFonts w:ascii="Arial" w:hAnsi="Arial" w:cs="Arial"/>
          <w:b/>
          <w:bCs/>
          <w:sz w:val="22"/>
        </w:rPr>
        <w:t>realizacja zadania:</w:t>
      </w:r>
      <w:r w:rsidRPr="00532ABE">
        <w:rPr>
          <w:rFonts w:ascii="Arial" w:hAnsi="Arial" w:cs="Arial"/>
          <w:b/>
          <w:bCs/>
          <w:sz w:val="22"/>
        </w:rPr>
        <w:tab/>
      </w:r>
      <w:r w:rsidRPr="00532ABE">
        <w:rPr>
          <w:rFonts w:ascii="Arial" w:hAnsi="Arial" w:cs="Arial"/>
          <w:bCs/>
          <w:sz w:val="22"/>
        </w:rPr>
        <w:t xml:space="preserve">NIE DOTYCZY </w:t>
      </w:r>
    </w:p>
    <w:p w:rsidR="00532ABE" w:rsidRPr="00532ABE" w:rsidRDefault="00532ABE" w:rsidP="00532ABE">
      <w:pPr>
        <w:ind w:left="3189" w:firstLine="351"/>
        <w:jc w:val="both"/>
        <w:rPr>
          <w:rFonts w:ascii="Arial" w:hAnsi="Arial" w:cs="Arial"/>
          <w:bCs/>
          <w:sz w:val="22"/>
          <w:szCs w:val="22"/>
          <w:vertAlign w:val="superscript"/>
        </w:rPr>
      </w:pPr>
      <w:r w:rsidRPr="00532ABE">
        <w:rPr>
          <w:rFonts w:ascii="Arial" w:hAnsi="Arial" w:cs="Arial"/>
          <w:bCs/>
          <w:sz w:val="22"/>
          <w:szCs w:val="22"/>
          <w:vertAlign w:val="superscript"/>
        </w:rPr>
        <w:t>(1. nazwa zadania 2. zadanie roczne, wieloletnie)</w:t>
      </w:r>
    </w:p>
    <w:p w:rsidR="00532ABE" w:rsidRPr="00B6465D" w:rsidRDefault="00532ABE" w:rsidP="00532ABE">
      <w:pPr>
        <w:tabs>
          <w:tab w:val="left" w:pos="709"/>
        </w:tabs>
        <w:jc w:val="both"/>
        <w:rPr>
          <w:rFonts w:ascii="Arial" w:hAnsi="Arial" w:cs="Arial"/>
          <w:bCs/>
          <w:vertAlign w:val="superscript"/>
        </w:rPr>
      </w:pPr>
      <w:r w:rsidRPr="00B6465D">
        <w:rPr>
          <w:rFonts w:ascii="Arial" w:hAnsi="Arial" w:cs="Arial"/>
          <w:bCs/>
          <w:vertAlign w:val="superscript"/>
        </w:rPr>
        <w:tab/>
        <w:t xml:space="preserve"> </w:t>
      </w:r>
      <w:r>
        <w:rPr>
          <w:rFonts w:ascii="Arial" w:hAnsi="Arial" w:cs="Arial"/>
          <w:bCs/>
          <w:vertAlign w:val="superscript"/>
        </w:rPr>
        <w:t xml:space="preserve"> </w:t>
      </w:r>
      <w:r w:rsidRPr="00B6465D">
        <w:rPr>
          <w:rFonts w:ascii="Arial" w:hAnsi="Arial" w:cs="Arial"/>
          <w:bCs/>
        </w:rPr>
        <w:t xml:space="preserve">– </w:t>
      </w:r>
      <w:r w:rsidRPr="00532ABE">
        <w:rPr>
          <w:rFonts w:ascii="Arial" w:hAnsi="Arial" w:cs="Arial"/>
          <w:b/>
          <w:bCs/>
          <w:sz w:val="22"/>
        </w:rPr>
        <w:t>nakłady finansowe:</w:t>
      </w:r>
      <w:r w:rsidRPr="00532ABE">
        <w:rPr>
          <w:rFonts w:ascii="Arial" w:hAnsi="Arial" w:cs="Arial"/>
          <w:b/>
          <w:bCs/>
          <w:sz w:val="22"/>
        </w:rPr>
        <w:tab/>
      </w:r>
      <w:r w:rsidRPr="00532ABE">
        <w:rPr>
          <w:rFonts w:ascii="Arial" w:hAnsi="Arial" w:cs="Arial"/>
          <w:bCs/>
          <w:sz w:val="22"/>
        </w:rPr>
        <w:t>NIE DOTYCZY</w:t>
      </w:r>
    </w:p>
    <w:p w:rsidR="00532ABE" w:rsidRPr="00B6465D" w:rsidRDefault="00532ABE" w:rsidP="00532ABE">
      <w:pPr>
        <w:pStyle w:val="Akapitzlist"/>
        <w:spacing w:line="360" w:lineRule="auto"/>
        <w:ind w:left="3540"/>
        <w:jc w:val="both"/>
        <w:rPr>
          <w:rFonts w:ascii="Arial" w:hAnsi="Arial" w:cs="Arial"/>
          <w:bCs/>
          <w:sz w:val="22"/>
          <w:szCs w:val="22"/>
          <w:vertAlign w:val="superscript"/>
        </w:rPr>
      </w:pPr>
      <w:r w:rsidRPr="00B6465D">
        <w:rPr>
          <w:rFonts w:ascii="Arial" w:hAnsi="Arial" w:cs="Arial"/>
          <w:bCs/>
          <w:sz w:val="22"/>
          <w:szCs w:val="22"/>
          <w:vertAlign w:val="superscript"/>
        </w:rPr>
        <w:t>(kwota w pełnych złotych)</w:t>
      </w:r>
    </w:p>
    <w:p w:rsidR="00532ABE" w:rsidRPr="00532ABE" w:rsidRDefault="00532ABE" w:rsidP="00532ABE">
      <w:pPr>
        <w:pStyle w:val="Akapitzlist"/>
        <w:spacing w:line="360" w:lineRule="auto"/>
        <w:rPr>
          <w:rFonts w:ascii="Arial" w:hAnsi="Arial" w:cs="Arial"/>
          <w:bCs/>
          <w:sz w:val="22"/>
        </w:rPr>
      </w:pPr>
      <w:r w:rsidRPr="00B6465D">
        <w:rPr>
          <w:rFonts w:ascii="Arial" w:hAnsi="Arial" w:cs="Arial"/>
          <w:bCs/>
        </w:rPr>
        <w:t xml:space="preserve"> – </w:t>
      </w:r>
      <w:r w:rsidRPr="00532ABE">
        <w:rPr>
          <w:rFonts w:ascii="Arial" w:hAnsi="Arial" w:cs="Arial"/>
          <w:b/>
          <w:bCs/>
          <w:sz w:val="22"/>
        </w:rPr>
        <w:t>źródło finansowania, w tym:</w:t>
      </w:r>
      <w:r w:rsidRPr="00532ABE">
        <w:rPr>
          <w:rFonts w:ascii="Arial" w:hAnsi="Arial" w:cs="Arial"/>
          <w:bCs/>
          <w:sz w:val="22"/>
        </w:rPr>
        <w:tab/>
      </w:r>
    </w:p>
    <w:p w:rsidR="00532ABE" w:rsidRPr="00A54403" w:rsidRDefault="00532ABE" w:rsidP="00532ABE">
      <w:pPr>
        <w:ind w:left="1416"/>
        <w:rPr>
          <w:rFonts w:ascii="Arial" w:hAnsi="Arial" w:cs="Arial"/>
          <w:bCs/>
          <w:sz w:val="28"/>
          <w:szCs w:val="28"/>
          <w:vertAlign w:val="superscript"/>
        </w:rPr>
      </w:pPr>
      <w:r w:rsidRPr="00A54403">
        <w:rPr>
          <w:rFonts w:ascii="Arial" w:hAnsi="Arial" w:cs="Arial"/>
          <w:bCs/>
          <w:sz w:val="28"/>
          <w:szCs w:val="28"/>
          <w:vertAlign w:val="superscript"/>
        </w:rPr>
        <w:t>środki własne samorządu</w:t>
      </w:r>
      <w:r>
        <w:rPr>
          <w:rFonts w:ascii="Arial" w:hAnsi="Arial" w:cs="Arial"/>
          <w:bCs/>
          <w:sz w:val="28"/>
          <w:szCs w:val="28"/>
          <w:vertAlign w:val="superscript"/>
        </w:rPr>
        <w:tab/>
      </w:r>
      <w:r>
        <w:rPr>
          <w:rFonts w:ascii="Arial" w:hAnsi="Arial" w:cs="Arial"/>
          <w:bCs/>
          <w:sz w:val="28"/>
          <w:szCs w:val="28"/>
          <w:vertAlign w:val="superscript"/>
        </w:rPr>
        <w:tab/>
      </w:r>
      <w:r>
        <w:rPr>
          <w:rFonts w:ascii="Arial" w:hAnsi="Arial" w:cs="Arial"/>
          <w:bCs/>
          <w:sz w:val="28"/>
          <w:szCs w:val="28"/>
          <w:vertAlign w:val="superscript"/>
        </w:rPr>
        <w:tab/>
      </w:r>
      <w:r>
        <w:rPr>
          <w:rFonts w:ascii="Arial" w:hAnsi="Arial" w:cs="Arial"/>
          <w:bCs/>
          <w:sz w:val="28"/>
          <w:szCs w:val="28"/>
          <w:vertAlign w:val="superscript"/>
        </w:rPr>
        <w:tab/>
      </w:r>
      <w:r w:rsidRPr="00532ABE">
        <w:rPr>
          <w:rFonts w:ascii="Arial" w:hAnsi="Arial" w:cs="Arial"/>
          <w:bCs/>
          <w:sz w:val="28"/>
          <w:szCs w:val="28"/>
          <w:vertAlign w:val="superscript"/>
        </w:rPr>
        <w:t>NIE DOTYCZY</w:t>
      </w:r>
    </w:p>
    <w:p w:rsidR="00532ABE" w:rsidRDefault="00532ABE" w:rsidP="00532ABE">
      <w:pPr>
        <w:ind w:left="2124" w:hanging="708"/>
        <w:rPr>
          <w:rFonts w:ascii="Arial" w:hAnsi="Arial" w:cs="Arial"/>
          <w:bCs/>
          <w:sz w:val="28"/>
          <w:szCs w:val="28"/>
          <w:vertAlign w:val="superscript"/>
        </w:rPr>
      </w:pPr>
      <w:r w:rsidRPr="00A54403">
        <w:rPr>
          <w:rFonts w:ascii="Arial" w:hAnsi="Arial" w:cs="Arial"/>
          <w:bCs/>
          <w:sz w:val="28"/>
          <w:szCs w:val="28"/>
          <w:vertAlign w:val="superscript"/>
        </w:rPr>
        <w:lastRenderedPageBreak/>
        <w:t>środki zewnętrzne</w:t>
      </w:r>
      <w:r>
        <w:rPr>
          <w:rFonts w:ascii="Arial" w:hAnsi="Arial" w:cs="Arial"/>
          <w:bCs/>
          <w:sz w:val="28"/>
          <w:szCs w:val="28"/>
          <w:vertAlign w:val="superscript"/>
        </w:rPr>
        <w:t xml:space="preserve"> (</w:t>
      </w:r>
      <w:r w:rsidRPr="00A54403">
        <w:rPr>
          <w:rFonts w:ascii="Arial" w:hAnsi="Arial" w:cs="Arial"/>
          <w:bCs/>
          <w:sz w:val="28"/>
          <w:szCs w:val="28"/>
          <w:vertAlign w:val="superscript"/>
        </w:rPr>
        <w:t>dotacja</w:t>
      </w:r>
      <w:r>
        <w:rPr>
          <w:rFonts w:ascii="Arial" w:hAnsi="Arial" w:cs="Arial"/>
          <w:bCs/>
          <w:sz w:val="28"/>
          <w:szCs w:val="28"/>
          <w:vertAlign w:val="superscript"/>
        </w:rPr>
        <w:t>, środki unijne</w:t>
      </w:r>
      <w:r w:rsidRPr="00A54403">
        <w:rPr>
          <w:rFonts w:ascii="Arial" w:hAnsi="Arial" w:cs="Arial"/>
          <w:bCs/>
          <w:sz w:val="28"/>
          <w:szCs w:val="28"/>
          <w:vertAlign w:val="superscript"/>
        </w:rPr>
        <w:t xml:space="preserve"> </w:t>
      </w:r>
      <w:r>
        <w:rPr>
          <w:rFonts w:ascii="Arial" w:hAnsi="Arial" w:cs="Arial"/>
          <w:bCs/>
          <w:sz w:val="28"/>
          <w:szCs w:val="28"/>
          <w:vertAlign w:val="superscript"/>
        </w:rPr>
        <w:t>itp.)</w:t>
      </w:r>
      <w:r>
        <w:rPr>
          <w:rFonts w:ascii="Arial" w:hAnsi="Arial" w:cs="Arial"/>
          <w:bCs/>
          <w:sz w:val="28"/>
          <w:szCs w:val="28"/>
          <w:vertAlign w:val="superscript"/>
        </w:rPr>
        <w:tab/>
      </w:r>
      <w:r w:rsidRPr="00532ABE">
        <w:rPr>
          <w:rFonts w:ascii="Arial" w:hAnsi="Arial" w:cs="Arial"/>
          <w:bCs/>
          <w:sz w:val="28"/>
          <w:szCs w:val="28"/>
          <w:vertAlign w:val="superscript"/>
        </w:rPr>
        <w:t>NIE DOTYCZY</w:t>
      </w:r>
      <w:r w:rsidRPr="00A54403">
        <w:rPr>
          <w:rFonts w:ascii="Arial" w:hAnsi="Arial" w:cs="Arial"/>
          <w:bCs/>
          <w:sz w:val="28"/>
          <w:szCs w:val="28"/>
          <w:vertAlign w:val="superscript"/>
        </w:rPr>
        <w:br/>
      </w:r>
      <w:r>
        <w:rPr>
          <w:rFonts w:ascii="Arial" w:hAnsi="Arial" w:cs="Arial"/>
          <w:bCs/>
          <w:sz w:val="28"/>
          <w:szCs w:val="28"/>
          <w:vertAlign w:val="superscript"/>
        </w:rPr>
        <w:t>RAZEM</w:t>
      </w:r>
      <w:r>
        <w:rPr>
          <w:rFonts w:ascii="Arial" w:hAnsi="Arial" w:cs="Arial"/>
          <w:bCs/>
          <w:sz w:val="28"/>
          <w:szCs w:val="28"/>
          <w:vertAlign w:val="superscript"/>
        </w:rPr>
        <w:tab/>
      </w:r>
      <w:r>
        <w:rPr>
          <w:rFonts w:ascii="Arial" w:hAnsi="Arial" w:cs="Arial"/>
          <w:bCs/>
          <w:sz w:val="28"/>
          <w:szCs w:val="28"/>
          <w:vertAlign w:val="superscript"/>
        </w:rPr>
        <w:tab/>
      </w:r>
      <w:r>
        <w:rPr>
          <w:rFonts w:ascii="Arial" w:hAnsi="Arial" w:cs="Arial"/>
          <w:bCs/>
          <w:sz w:val="28"/>
          <w:szCs w:val="28"/>
          <w:vertAlign w:val="superscript"/>
        </w:rPr>
        <w:tab/>
      </w:r>
      <w:r>
        <w:rPr>
          <w:rFonts w:ascii="Arial" w:hAnsi="Arial" w:cs="Arial"/>
          <w:bCs/>
          <w:sz w:val="28"/>
          <w:szCs w:val="28"/>
          <w:vertAlign w:val="superscript"/>
        </w:rPr>
        <w:tab/>
      </w:r>
      <w:r>
        <w:rPr>
          <w:rFonts w:ascii="Arial" w:hAnsi="Arial" w:cs="Arial"/>
          <w:bCs/>
          <w:sz w:val="28"/>
          <w:szCs w:val="28"/>
          <w:vertAlign w:val="superscript"/>
        </w:rPr>
        <w:tab/>
      </w:r>
      <w:r w:rsidRPr="00532ABE">
        <w:rPr>
          <w:rFonts w:ascii="Arial" w:hAnsi="Arial" w:cs="Arial"/>
          <w:bCs/>
          <w:sz w:val="28"/>
          <w:szCs w:val="28"/>
          <w:vertAlign w:val="superscript"/>
        </w:rPr>
        <w:t>NIE DOTYCZY</w:t>
      </w:r>
    </w:p>
    <w:p w:rsidR="00532ABE" w:rsidRDefault="00532ABE" w:rsidP="00532ABE">
      <w:pPr>
        <w:ind w:left="1418"/>
        <w:rPr>
          <w:rFonts w:ascii="Arial" w:hAnsi="Arial" w:cs="Arial"/>
          <w:bCs/>
          <w:sz w:val="28"/>
          <w:szCs w:val="28"/>
          <w:vertAlign w:val="superscript"/>
        </w:rPr>
      </w:pPr>
      <w:r>
        <w:rPr>
          <w:rFonts w:ascii="Arial" w:hAnsi="Arial" w:cs="Arial"/>
          <w:bCs/>
          <w:sz w:val="28"/>
          <w:szCs w:val="28"/>
          <w:vertAlign w:val="superscript"/>
        </w:rPr>
        <w:t>środki bieżące</w:t>
      </w:r>
      <w:r>
        <w:rPr>
          <w:rFonts w:ascii="Arial" w:hAnsi="Arial" w:cs="Arial"/>
          <w:bCs/>
          <w:sz w:val="28"/>
          <w:szCs w:val="28"/>
          <w:vertAlign w:val="superscript"/>
        </w:rPr>
        <w:tab/>
      </w:r>
      <w:r>
        <w:rPr>
          <w:rFonts w:ascii="Arial" w:hAnsi="Arial" w:cs="Arial"/>
          <w:bCs/>
          <w:sz w:val="28"/>
          <w:szCs w:val="28"/>
          <w:vertAlign w:val="superscript"/>
        </w:rPr>
        <w:tab/>
      </w:r>
      <w:r>
        <w:rPr>
          <w:rFonts w:ascii="Arial" w:hAnsi="Arial" w:cs="Arial"/>
          <w:bCs/>
          <w:sz w:val="28"/>
          <w:szCs w:val="28"/>
          <w:vertAlign w:val="superscript"/>
        </w:rPr>
        <w:tab/>
      </w:r>
      <w:r w:rsidRPr="00532ABE">
        <w:rPr>
          <w:rFonts w:ascii="Arial" w:hAnsi="Arial" w:cs="Arial"/>
          <w:bCs/>
          <w:sz w:val="28"/>
          <w:szCs w:val="28"/>
          <w:vertAlign w:val="superscript"/>
        </w:rPr>
        <w:t>NIE DOTYCZY</w:t>
      </w:r>
    </w:p>
    <w:p w:rsidR="00532ABE" w:rsidRDefault="00532ABE" w:rsidP="00532ABE">
      <w:pPr>
        <w:ind w:left="1418"/>
        <w:rPr>
          <w:rFonts w:ascii="Arial" w:hAnsi="Arial" w:cs="Arial"/>
          <w:bCs/>
          <w:sz w:val="28"/>
          <w:szCs w:val="28"/>
          <w:vertAlign w:val="superscript"/>
        </w:rPr>
      </w:pPr>
      <w:r>
        <w:rPr>
          <w:rFonts w:ascii="Arial" w:hAnsi="Arial" w:cs="Arial"/>
          <w:bCs/>
          <w:sz w:val="28"/>
          <w:szCs w:val="28"/>
          <w:vertAlign w:val="superscript"/>
        </w:rPr>
        <w:t>środki majątkowe</w:t>
      </w:r>
      <w:r>
        <w:rPr>
          <w:rFonts w:ascii="Arial" w:hAnsi="Arial" w:cs="Arial"/>
          <w:bCs/>
          <w:sz w:val="28"/>
          <w:szCs w:val="28"/>
          <w:vertAlign w:val="superscript"/>
        </w:rPr>
        <w:tab/>
      </w:r>
      <w:r>
        <w:rPr>
          <w:rFonts w:ascii="Arial" w:hAnsi="Arial" w:cs="Arial"/>
          <w:bCs/>
          <w:sz w:val="28"/>
          <w:szCs w:val="28"/>
          <w:vertAlign w:val="superscript"/>
        </w:rPr>
        <w:tab/>
      </w:r>
      <w:r>
        <w:rPr>
          <w:rFonts w:ascii="Arial" w:hAnsi="Arial" w:cs="Arial"/>
          <w:bCs/>
          <w:sz w:val="28"/>
          <w:szCs w:val="28"/>
          <w:vertAlign w:val="superscript"/>
        </w:rPr>
        <w:tab/>
      </w:r>
      <w:r w:rsidRPr="00532ABE">
        <w:rPr>
          <w:rFonts w:ascii="Arial" w:hAnsi="Arial" w:cs="Arial"/>
          <w:bCs/>
          <w:sz w:val="28"/>
          <w:szCs w:val="28"/>
          <w:vertAlign w:val="superscript"/>
        </w:rPr>
        <w:t>NIE DOTYCZY</w:t>
      </w:r>
    </w:p>
    <w:p w:rsidR="00532ABE" w:rsidRDefault="00532ABE" w:rsidP="00532ABE">
      <w:pPr>
        <w:spacing w:line="360" w:lineRule="auto"/>
        <w:ind w:left="1418" w:firstLine="709"/>
        <w:rPr>
          <w:rFonts w:ascii="Arial" w:hAnsi="Arial" w:cs="Arial"/>
          <w:bCs/>
          <w:sz w:val="28"/>
          <w:szCs w:val="28"/>
          <w:vertAlign w:val="superscript"/>
        </w:rPr>
      </w:pPr>
      <w:r>
        <w:rPr>
          <w:rFonts w:ascii="Arial" w:hAnsi="Arial" w:cs="Arial"/>
          <w:bCs/>
          <w:sz w:val="28"/>
          <w:szCs w:val="28"/>
          <w:vertAlign w:val="superscript"/>
        </w:rPr>
        <w:t>RAZEM</w:t>
      </w:r>
      <w:r>
        <w:rPr>
          <w:rFonts w:ascii="Arial" w:hAnsi="Arial" w:cs="Arial"/>
          <w:bCs/>
          <w:sz w:val="28"/>
          <w:szCs w:val="28"/>
          <w:vertAlign w:val="superscript"/>
        </w:rPr>
        <w:tab/>
      </w:r>
      <w:r>
        <w:rPr>
          <w:rFonts w:ascii="Arial" w:hAnsi="Arial" w:cs="Arial"/>
          <w:bCs/>
          <w:sz w:val="28"/>
          <w:szCs w:val="28"/>
          <w:vertAlign w:val="superscript"/>
        </w:rPr>
        <w:tab/>
      </w:r>
      <w:r>
        <w:rPr>
          <w:rFonts w:ascii="Arial" w:hAnsi="Arial" w:cs="Arial"/>
          <w:bCs/>
          <w:sz w:val="28"/>
          <w:szCs w:val="28"/>
          <w:vertAlign w:val="superscript"/>
        </w:rPr>
        <w:tab/>
      </w:r>
      <w:r w:rsidRPr="00532ABE">
        <w:rPr>
          <w:rFonts w:ascii="Arial" w:hAnsi="Arial" w:cs="Arial"/>
          <w:bCs/>
          <w:sz w:val="28"/>
          <w:szCs w:val="28"/>
          <w:vertAlign w:val="superscript"/>
        </w:rPr>
        <w:t>NIE DOTYCZY</w:t>
      </w:r>
    </w:p>
    <w:p w:rsidR="00532ABE" w:rsidRPr="00B6465D" w:rsidRDefault="00532ABE" w:rsidP="00532ABE">
      <w:pPr>
        <w:pStyle w:val="Akapitzlist"/>
        <w:jc w:val="both"/>
        <w:rPr>
          <w:rFonts w:ascii="Arial" w:hAnsi="Arial" w:cs="Arial"/>
          <w:bCs/>
        </w:rPr>
      </w:pPr>
      <w:r w:rsidRPr="00B6465D">
        <w:rPr>
          <w:rFonts w:ascii="Arial" w:hAnsi="Arial" w:cs="Arial"/>
          <w:bCs/>
        </w:rPr>
        <w:t xml:space="preserve">– </w:t>
      </w:r>
      <w:r w:rsidRPr="00532ABE">
        <w:rPr>
          <w:rFonts w:ascii="Arial" w:hAnsi="Arial" w:cs="Arial"/>
          <w:b/>
          <w:bCs/>
          <w:sz w:val="22"/>
        </w:rPr>
        <w:t>zmiana w budżecie:</w:t>
      </w:r>
      <w:r w:rsidRPr="00532ABE">
        <w:rPr>
          <w:rFonts w:ascii="Arial" w:hAnsi="Arial" w:cs="Arial"/>
          <w:b/>
          <w:bCs/>
          <w:sz w:val="22"/>
        </w:rPr>
        <w:tab/>
      </w:r>
      <w:r w:rsidRPr="00532ABE">
        <w:rPr>
          <w:rFonts w:ascii="Arial" w:hAnsi="Arial" w:cs="Arial"/>
          <w:bCs/>
          <w:sz w:val="22"/>
        </w:rPr>
        <w:t>NIE DOTYCZY</w:t>
      </w:r>
    </w:p>
    <w:p w:rsidR="00931259" w:rsidRDefault="00532ABE" w:rsidP="00532ABE">
      <w:pPr>
        <w:numPr>
          <w:ilvl w:val="0"/>
          <w:numId w:val="38"/>
        </w:numPr>
        <w:rPr>
          <w:rFonts w:ascii="Arial" w:hAnsi="Arial" w:cs="Arial"/>
          <w:bCs/>
          <w:sz w:val="22"/>
          <w:szCs w:val="22"/>
          <w:vertAlign w:val="superscript"/>
        </w:rPr>
      </w:pPr>
      <w:r w:rsidRPr="00B6465D">
        <w:rPr>
          <w:rFonts w:ascii="Arial" w:hAnsi="Arial" w:cs="Arial"/>
          <w:bCs/>
          <w:sz w:val="22"/>
          <w:szCs w:val="22"/>
          <w:vertAlign w:val="superscript"/>
        </w:rPr>
        <w:t>przeniesienie w planie finansowym jednostki, departamentu</w:t>
      </w:r>
      <w:r w:rsidR="00931259">
        <w:rPr>
          <w:rFonts w:ascii="Arial" w:hAnsi="Arial" w:cs="Arial"/>
          <w:bCs/>
          <w:sz w:val="22"/>
          <w:szCs w:val="22"/>
          <w:vertAlign w:val="superscript"/>
        </w:rPr>
        <w:t xml:space="preserve"> ( z/do Działu, Rozdz., §)</w:t>
      </w:r>
    </w:p>
    <w:p w:rsidR="00532ABE" w:rsidRDefault="00532ABE" w:rsidP="00532ABE">
      <w:pPr>
        <w:numPr>
          <w:ilvl w:val="0"/>
          <w:numId w:val="38"/>
        </w:numPr>
        <w:rPr>
          <w:rFonts w:ascii="Arial" w:hAnsi="Arial" w:cs="Arial"/>
          <w:bCs/>
          <w:sz w:val="22"/>
          <w:szCs w:val="22"/>
          <w:vertAlign w:val="superscript"/>
        </w:rPr>
      </w:pPr>
      <w:r>
        <w:rPr>
          <w:rFonts w:ascii="Arial" w:hAnsi="Arial" w:cs="Arial"/>
          <w:bCs/>
          <w:sz w:val="22"/>
          <w:szCs w:val="22"/>
          <w:vertAlign w:val="superscript"/>
        </w:rPr>
        <w:t xml:space="preserve"> </w:t>
      </w:r>
      <w:r w:rsidRPr="00B6465D">
        <w:rPr>
          <w:rFonts w:ascii="Arial" w:hAnsi="Arial" w:cs="Arial"/>
          <w:bCs/>
          <w:sz w:val="22"/>
          <w:szCs w:val="22"/>
          <w:vertAlign w:val="superscript"/>
        </w:rPr>
        <w:t>przesunięcie z rezerwy budżetowej, itp.</w:t>
      </w:r>
    </w:p>
    <w:p w:rsidR="00A02C13" w:rsidRPr="00DF291C" w:rsidRDefault="00A02C13" w:rsidP="00F136B8">
      <w:pPr>
        <w:spacing w:line="360" w:lineRule="auto"/>
        <w:ind w:left="708" w:firstLine="285"/>
        <w:rPr>
          <w:rFonts w:ascii="Arial" w:hAnsi="Arial" w:cs="Arial"/>
          <w:sz w:val="16"/>
          <w:szCs w:val="16"/>
        </w:rPr>
      </w:pPr>
    </w:p>
    <w:p w:rsidR="00214A0A" w:rsidRPr="00214A0A" w:rsidRDefault="00214A0A" w:rsidP="00214A0A">
      <w:pPr>
        <w:numPr>
          <w:ilvl w:val="0"/>
          <w:numId w:val="30"/>
        </w:numPr>
        <w:spacing w:line="360" w:lineRule="auto"/>
        <w:rPr>
          <w:rFonts w:ascii="Arial" w:hAnsi="Arial" w:cs="Arial"/>
          <w:b/>
          <w:bCs/>
          <w:sz w:val="22"/>
        </w:rPr>
      </w:pPr>
      <w:r w:rsidRPr="00214A0A">
        <w:rPr>
          <w:rFonts w:ascii="Arial" w:hAnsi="Arial" w:cs="Arial"/>
          <w:b/>
          <w:bCs/>
          <w:sz w:val="22"/>
        </w:rPr>
        <w:t>obowiązki w zakresie podania do publicznej wiadomości:</w:t>
      </w:r>
    </w:p>
    <w:p w:rsidR="00214A0A" w:rsidRPr="00214A0A" w:rsidRDefault="00214A0A" w:rsidP="00214A0A">
      <w:pPr>
        <w:pStyle w:val="Akapitzlist"/>
        <w:numPr>
          <w:ilvl w:val="1"/>
          <w:numId w:val="25"/>
        </w:numPr>
        <w:spacing w:after="120"/>
        <w:ind w:left="1434" w:hanging="357"/>
        <w:jc w:val="both"/>
        <w:rPr>
          <w:rFonts w:ascii="Arial" w:hAnsi="Arial" w:cs="Arial"/>
          <w:b/>
          <w:bCs/>
          <w:sz w:val="22"/>
        </w:rPr>
      </w:pPr>
      <w:r w:rsidRPr="00214A0A">
        <w:rPr>
          <w:rFonts w:ascii="Arial" w:hAnsi="Arial" w:cs="Arial"/>
          <w:b/>
          <w:bCs/>
          <w:sz w:val="22"/>
        </w:rPr>
        <w:t>informacja o obowiązku ogłoszenia w dzienniku urzędowym</w:t>
      </w:r>
    </w:p>
    <w:p w:rsidR="00214A0A" w:rsidRDefault="00214A0A" w:rsidP="00214A0A">
      <w:pPr>
        <w:pStyle w:val="Akapitzlist"/>
        <w:spacing w:after="120"/>
        <w:ind w:left="1440"/>
        <w:jc w:val="both"/>
        <w:rPr>
          <w:rFonts w:ascii="Arial" w:hAnsi="Arial" w:cs="Arial"/>
          <w:bCs/>
          <w:sz w:val="20"/>
          <w:szCs w:val="20"/>
        </w:rPr>
      </w:pPr>
      <w:r w:rsidRPr="00214A0A">
        <w:rPr>
          <w:rFonts w:ascii="Arial" w:hAnsi="Arial" w:cs="Arial"/>
          <w:bCs/>
          <w:sz w:val="22"/>
        </w:rPr>
        <w:t xml:space="preserve">NIE PODLEGA OGŁOSZENIU W DZIENNIKU URZĘDOWYM </w:t>
      </w:r>
    </w:p>
    <w:p w:rsidR="00214A0A" w:rsidRPr="00881C73" w:rsidRDefault="00214A0A" w:rsidP="00214A0A">
      <w:pPr>
        <w:pStyle w:val="Akapitzlist"/>
        <w:spacing w:after="120"/>
        <w:ind w:left="1440"/>
        <w:jc w:val="both"/>
        <w:rPr>
          <w:rFonts w:ascii="Arial" w:hAnsi="Arial" w:cs="Arial"/>
          <w:bCs/>
          <w:sz w:val="20"/>
          <w:szCs w:val="20"/>
        </w:rPr>
      </w:pPr>
      <w:r w:rsidRPr="00881C73">
        <w:rPr>
          <w:rFonts w:ascii="Arial" w:hAnsi="Arial" w:cs="Arial"/>
          <w:bCs/>
          <w:sz w:val="20"/>
          <w:szCs w:val="20"/>
        </w:rPr>
        <w:t xml:space="preserve">(w przypadku, gdy w odniesieniu do rozstrzygnięcia Zarządu Województwa nie istnieje obowiązek ogłoszenia w dzienniku urzędowym należy wpisać powyżej: NIE PODLEGA OGŁOSZENIU </w:t>
      </w:r>
      <w:r w:rsidR="00036774">
        <w:rPr>
          <w:rFonts w:ascii="Arial" w:hAnsi="Arial" w:cs="Arial"/>
          <w:bCs/>
          <w:sz w:val="20"/>
          <w:szCs w:val="20"/>
        </w:rPr>
        <w:br/>
      </w:r>
      <w:r w:rsidRPr="00881C73">
        <w:rPr>
          <w:rFonts w:ascii="Arial" w:hAnsi="Arial" w:cs="Arial"/>
          <w:bCs/>
          <w:sz w:val="20"/>
          <w:szCs w:val="20"/>
        </w:rPr>
        <w:t>W DZIENNIKU URZĘDOWYM)</w:t>
      </w:r>
    </w:p>
    <w:p w:rsidR="00214A0A" w:rsidRPr="00214A0A" w:rsidRDefault="00214A0A" w:rsidP="00214A0A">
      <w:pPr>
        <w:numPr>
          <w:ilvl w:val="1"/>
          <w:numId w:val="25"/>
        </w:numPr>
        <w:spacing w:after="120"/>
        <w:ind w:left="1434" w:hanging="357"/>
        <w:rPr>
          <w:rFonts w:ascii="Arial" w:hAnsi="Arial" w:cs="Arial"/>
          <w:b/>
          <w:bCs/>
          <w:sz w:val="22"/>
        </w:rPr>
      </w:pPr>
      <w:r w:rsidRPr="00214A0A">
        <w:rPr>
          <w:rFonts w:ascii="Arial" w:hAnsi="Arial" w:cs="Arial"/>
          <w:b/>
          <w:bCs/>
          <w:sz w:val="22"/>
        </w:rPr>
        <w:t>informacja o obowiązku zanonimizowania danych w dokumentach podlegających zgodnie z obowiązującymi przepisami udostępnieniu w BIP Urzędu</w:t>
      </w:r>
    </w:p>
    <w:p w:rsidR="00214A0A" w:rsidRPr="00214A0A" w:rsidRDefault="00214A0A" w:rsidP="00214A0A">
      <w:pPr>
        <w:ind w:left="1440"/>
        <w:rPr>
          <w:rFonts w:ascii="Arial" w:hAnsi="Arial" w:cs="Arial"/>
          <w:bCs/>
          <w:sz w:val="22"/>
        </w:rPr>
      </w:pPr>
      <w:r w:rsidRPr="00214A0A">
        <w:rPr>
          <w:rFonts w:ascii="Arial" w:hAnsi="Arial" w:cs="Arial"/>
          <w:bCs/>
          <w:sz w:val="22"/>
        </w:rPr>
        <w:t>NIE DOTYCZY</w:t>
      </w:r>
    </w:p>
    <w:p w:rsidR="00214A0A" w:rsidRPr="00881C73" w:rsidRDefault="00214A0A" w:rsidP="00214A0A">
      <w:pPr>
        <w:pStyle w:val="Akapitzlist"/>
        <w:spacing w:after="120"/>
        <w:ind w:left="1440"/>
        <w:jc w:val="both"/>
        <w:rPr>
          <w:rFonts w:ascii="Arial" w:hAnsi="Arial" w:cs="Arial"/>
          <w:bCs/>
          <w:sz w:val="20"/>
          <w:szCs w:val="20"/>
        </w:rPr>
      </w:pPr>
      <w:r w:rsidRPr="00881C73">
        <w:rPr>
          <w:rFonts w:ascii="Arial" w:hAnsi="Arial" w:cs="Arial"/>
          <w:bCs/>
          <w:sz w:val="20"/>
          <w:szCs w:val="20"/>
        </w:rPr>
        <w:t xml:space="preserve">(w przypadku, gdy w odniesieniu do rozstrzygnięcia Zarządu Województwa nie istnieje obowiązek udostępnienia w BIP Urzędu ani w inny sposób oraz w przypadku, gdy nie zawiera ono danych podlegających anonimizacji </w:t>
      </w:r>
      <w:bookmarkStart w:id="1" w:name="_Hlk506373627"/>
      <w:r w:rsidRPr="00881C73">
        <w:rPr>
          <w:rFonts w:ascii="Arial" w:hAnsi="Arial" w:cs="Arial"/>
          <w:bCs/>
          <w:sz w:val="20"/>
          <w:szCs w:val="20"/>
        </w:rPr>
        <w:t>należy wpisać powyżej: NIE DOTYCZY</w:t>
      </w:r>
      <w:bookmarkEnd w:id="1"/>
      <w:r w:rsidRPr="00881C73">
        <w:rPr>
          <w:rFonts w:ascii="Arial" w:hAnsi="Arial" w:cs="Arial"/>
          <w:bCs/>
          <w:sz w:val="20"/>
          <w:szCs w:val="20"/>
        </w:rPr>
        <w:t>)</w:t>
      </w:r>
    </w:p>
    <w:p w:rsidR="00214A0A" w:rsidRPr="00214A0A" w:rsidRDefault="00214A0A" w:rsidP="00214A0A">
      <w:pPr>
        <w:pStyle w:val="Akapitzlist"/>
        <w:numPr>
          <w:ilvl w:val="1"/>
          <w:numId w:val="25"/>
        </w:numPr>
        <w:spacing w:after="120"/>
        <w:ind w:left="1434" w:hanging="357"/>
        <w:jc w:val="both"/>
        <w:rPr>
          <w:rFonts w:ascii="Arial" w:hAnsi="Arial" w:cs="Arial"/>
          <w:b/>
          <w:bCs/>
          <w:sz w:val="22"/>
        </w:rPr>
      </w:pPr>
      <w:r w:rsidRPr="00214A0A">
        <w:rPr>
          <w:rFonts w:ascii="Arial" w:hAnsi="Arial" w:cs="Arial"/>
          <w:b/>
          <w:bCs/>
          <w:sz w:val="22"/>
        </w:rPr>
        <w:t>obowiązki w zakresie podania do publicznej wiadomości w inny sposób niż w BIP Urzędu i w sposób wskazany powyżej w lit. a</w:t>
      </w:r>
    </w:p>
    <w:p w:rsidR="00931259" w:rsidRDefault="00931259" w:rsidP="00214A0A">
      <w:pPr>
        <w:pStyle w:val="Akapitzlist"/>
        <w:spacing w:after="120"/>
        <w:ind w:left="1440"/>
        <w:jc w:val="both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Regulamin konkursu wraz z dokumentacją konkursową</w:t>
      </w:r>
      <w:r w:rsidRPr="00931259">
        <w:rPr>
          <w:rFonts w:ascii="Arial" w:hAnsi="Arial" w:cs="Arial"/>
          <w:bCs/>
          <w:sz w:val="22"/>
        </w:rPr>
        <w:t xml:space="preserve"> zostaną podane do publicznej wiadomości na stronie internetowej Programu (</w:t>
      </w:r>
      <w:hyperlink r:id="rId13" w:history="1">
        <w:r w:rsidRPr="00110A88">
          <w:rPr>
            <w:rStyle w:val="Hipercze"/>
            <w:rFonts w:ascii="Arial" w:hAnsi="Arial" w:cs="Arial"/>
            <w:bCs/>
            <w:sz w:val="22"/>
          </w:rPr>
          <w:t>www.rpo.warmia.mazury.pl</w:t>
        </w:r>
      </w:hyperlink>
      <w:r w:rsidRPr="00931259">
        <w:rPr>
          <w:rFonts w:ascii="Arial" w:hAnsi="Arial" w:cs="Arial"/>
          <w:bCs/>
          <w:sz w:val="22"/>
        </w:rPr>
        <w:t>)</w:t>
      </w:r>
      <w:r>
        <w:rPr>
          <w:rFonts w:ascii="Arial" w:hAnsi="Arial" w:cs="Arial"/>
          <w:bCs/>
          <w:sz w:val="22"/>
        </w:rPr>
        <w:t xml:space="preserve"> </w:t>
      </w:r>
      <w:r w:rsidR="00036774">
        <w:rPr>
          <w:rFonts w:ascii="Arial" w:hAnsi="Arial" w:cs="Arial"/>
          <w:bCs/>
          <w:sz w:val="22"/>
        </w:rPr>
        <w:br/>
      </w:r>
      <w:r w:rsidRPr="00931259">
        <w:rPr>
          <w:rFonts w:ascii="Arial" w:hAnsi="Arial" w:cs="Arial"/>
          <w:bCs/>
          <w:sz w:val="22"/>
        </w:rPr>
        <w:t>oraz na Portalu Funduszy Europejskich 2014-2020 (</w:t>
      </w:r>
      <w:hyperlink r:id="rId14" w:history="1">
        <w:r w:rsidRPr="00110A88">
          <w:rPr>
            <w:rStyle w:val="Hipercze"/>
            <w:rFonts w:ascii="Arial" w:hAnsi="Arial" w:cs="Arial"/>
            <w:bCs/>
            <w:sz w:val="22"/>
          </w:rPr>
          <w:t>www.funduszeeuropejskie.gov.pl</w:t>
        </w:r>
      </w:hyperlink>
      <w:r w:rsidRPr="00931259">
        <w:rPr>
          <w:rFonts w:ascii="Arial" w:hAnsi="Arial" w:cs="Arial"/>
          <w:bCs/>
          <w:sz w:val="22"/>
        </w:rPr>
        <w:t>).</w:t>
      </w:r>
      <w:r>
        <w:rPr>
          <w:rFonts w:ascii="Arial" w:hAnsi="Arial" w:cs="Arial"/>
          <w:bCs/>
          <w:sz w:val="22"/>
        </w:rPr>
        <w:t xml:space="preserve"> </w:t>
      </w:r>
    </w:p>
    <w:p w:rsidR="00214A0A" w:rsidRPr="00881C73" w:rsidRDefault="00214A0A" w:rsidP="00214A0A">
      <w:pPr>
        <w:pStyle w:val="Akapitzlist"/>
        <w:spacing w:after="120"/>
        <w:ind w:left="1440"/>
        <w:jc w:val="both"/>
        <w:rPr>
          <w:rFonts w:ascii="Arial" w:hAnsi="Arial" w:cs="Arial"/>
          <w:bCs/>
          <w:sz w:val="20"/>
          <w:szCs w:val="20"/>
        </w:rPr>
      </w:pPr>
      <w:r w:rsidRPr="00881C73">
        <w:rPr>
          <w:rFonts w:ascii="Arial" w:hAnsi="Arial" w:cs="Arial"/>
          <w:bCs/>
          <w:sz w:val="20"/>
          <w:szCs w:val="20"/>
        </w:rPr>
        <w:t xml:space="preserve">(w przypadku, gdy w odniesieniu do rozstrzygnięcia Zarządu Województwa nie istnieje obowiązek </w:t>
      </w:r>
      <w:r>
        <w:rPr>
          <w:rFonts w:ascii="Arial" w:hAnsi="Arial" w:cs="Arial"/>
          <w:bCs/>
          <w:sz w:val="20"/>
          <w:szCs w:val="20"/>
        </w:rPr>
        <w:t>podania do publicznej wiadomości</w:t>
      </w:r>
      <w:r w:rsidRPr="00881C73">
        <w:rPr>
          <w:rFonts w:ascii="Arial" w:hAnsi="Arial" w:cs="Arial"/>
          <w:bCs/>
          <w:sz w:val="20"/>
          <w:szCs w:val="20"/>
        </w:rPr>
        <w:t xml:space="preserve"> w inny sposób niż w BIP Urzędu lub w dzienniku urzędowym należy wpisać powyżej: NIE DOTYCZY)</w:t>
      </w:r>
    </w:p>
    <w:p w:rsidR="00214A0A" w:rsidRPr="00214A0A" w:rsidRDefault="00214A0A" w:rsidP="00214A0A">
      <w:pPr>
        <w:numPr>
          <w:ilvl w:val="0"/>
          <w:numId w:val="30"/>
        </w:numPr>
        <w:spacing w:line="276" w:lineRule="auto"/>
        <w:rPr>
          <w:rFonts w:ascii="Arial" w:hAnsi="Arial" w:cs="Arial"/>
          <w:b/>
          <w:bCs/>
          <w:sz w:val="22"/>
        </w:rPr>
      </w:pPr>
      <w:r w:rsidRPr="00214A0A">
        <w:rPr>
          <w:rFonts w:ascii="Arial" w:hAnsi="Arial" w:cs="Arial"/>
          <w:b/>
          <w:bCs/>
          <w:sz w:val="22"/>
        </w:rPr>
        <w:t>informacje o obowiązku zatwierdzenia, zaopiniowania lub uzgodnienia przez inny organ lub obowiązku przeprowadzenia konsultacji</w:t>
      </w:r>
    </w:p>
    <w:p w:rsidR="00214A0A" w:rsidRPr="00214A0A" w:rsidRDefault="00214A0A" w:rsidP="00214A0A">
      <w:pPr>
        <w:spacing w:after="120"/>
        <w:ind w:left="1440"/>
        <w:rPr>
          <w:rFonts w:ascii="Arial" w:hAnsi="Arial" w:cs="Arial"/>
          <w:bCs/>
          <w:sz w:val="22"/>
        </w:rPr>
      </w:pPr>
      <w:r w:rsidRPr="00214A0A">
        <w:rPr>
          <w:rFonts w:ascii="Arial" w:hAnsi="Arial" w:cs="Arial"/>
          <w:bCs/>
          <w:sz w:val="22"/>
        </w:rPr>
        <w:t>podlega zgodnie z obowiązującymi przepisami następującym procedurom:</w:t>
      </w:r>
    </w:p>
    <w:p w:rsidR="00214A0A" w:rsidRPr="00532ABE" w:rsidRDefault="00532ABE" w:rsidP="00214A0A">
      <w:pPr>
        <w:pStyle w:val="Akapitzlist"/>
        <w:ind w:left="1440"/>
        <w:jc w:val="both"/>
        <w:rPr>
          <w:rFonts w:ascii="Arial" w:hAnsi="Arial" w:cs="Arial"/>
          <w:bCs/>
          <w:sz w:val="22"/>
        </w:rPr>
      </w:pPr>
      <w:r w:rsidRPr="00532ABE">
        <w:rPr>
          <w:rFonts w:ascii="Arial" w:hAnsi="Arial" w:cs="Arial"/>
          <w:bCs/>
          <w:sz w:val="22"/>
        </w:rPr>
        <w:t>NIE PODLEGA DODATKOWYM PROCEDUROM UZGODNIENIA, ZATWIERDZENIA ANI ZAOPINIOWANIA</w:t>
      </w:r>
      <w:r w:rsidR="00214A0A" w:rsidRPr="00532ABE">
        <w:rPr>
          <w:rFonts w:ascii="Arial" w:hAnsi="Arial" w:cs="Arial"/>
          <w:bCs/>
          <w:sz w:val="22"/>
        </w:rPr>
        <w:t>.</w:t>
      </w:r>
    </w:p>
    <w:p w:rsidR="00214A0A" w:rsidRDefault="00214A0A" w:rsidP="00214A0A">
      <w:pPr>
        <w:pStyle w:val="Akapitzlist"/>
        <w:ind w:left="1440"/>
        <w:jc w:val="both"/>
        <w:rPr>
          <w:rFonts w:ascii="Arial" w:hAnsi="Arial" w:cs="Arial"/>
          <w:bCs/>
          <w:sz w:val="20"/>
          <w:szCs w:val="20"/>
        </w:rPr>
      </w:pPr>
      <w:r w:rsidRPr="00881C73">
        <w:rPr>
          <w:rFonts w:ascii="Arial" w:hAnsi="Arial" w:cs="Arial"/>
          <w:bCs/>
          <w:sz w:val="20"/>
          <w:szCs w:val="20"/>
        </w:rPr>
        <w:t>(należy wskazać, czy zaakceptowany lub przyjęty przez Zarząd dokument podlega dodatkowym procedurom, np. zaopiniowaniu, uzgodnieniu lub konsultacjom,</w:t>
      </w:r>
      <w:r w:rsidR="00461CE8">
        <w:rPr>
          <w:rFonts w:ascii="Arial" w:hAnsi="Arial" w:cs="Arial"/>
          <w:bCs/>
          <w:sz w:val="20"/>
          <w:szCs w:val="20"/>
        </w:rPr>
        <w:t xml:space="preserve"> </w:t>
      </w:r>
      <w:r w:rsidRPr="00881C73">
        <w:rPr>
          <w:rFonts w:ascii="Arial" w:hAnsi="Arial" w:cs="Arial"/>
          <w:bCs/>
          <w:sz w:val="20"/>
          <w:szCs w:val="20"/>
        </w:rPr>
        <w:t>a w przypadku, gdy wymogi te nie mają zastosowania należy wpisać powyżej: NIE PODLEGA DODATKOWYM PROCEDUROM UZGODNIENIA, ZATWIERDZENIA ANI ZAOPINIOWANIA)</w:t>
      </w:r>
    </w:p>
    <w:p w:rsidR="00186CC4" w:rsidRDefault="00186CC4" w:rsidP="00214A0A">
      <w:pPr>
        <w:spacing w:line="360" w:lineRule="auto"/>
        <w:outlineLvl w:val="0"/>
        <w:rPr>
          <w:rFonts w:ascii="Arial" w:hAnsi="Arial" w:cs="Arial"/>
          <w:bCs/>
          <w:sz w:val="22"/>
          <w:szCs w:val="22"/>
        </w:rPr>
      </w:pPr>
    </w:p>
    <w:p w:rsidR="00186CC4" w:rsidRDefault="00186CC4" w:rsidP="00F136B8">
      <w:pPr>
        <w:spacing w:line="360" w:lineRule="auto"/>
        <w:ind w:left="5664" w:firstLine="708"/>
        <w:outlineLvl w:val="0"/>
        <w:rPr>
          <w:rFonts w:ascii="Arial" w:hAnsi="Arial" w:cs="Arial"/>
          <w:bCs/>
          <w:sz w:val="22"/>
          <w:szCs w:val="22"/>
        </w:rPr>
      </w:pPr>
    </w:p>
    <w:p w:rsidR="005A7D1F" w:rsidRDefault="005A7D1F" w:rsidP="00F136B8">
      <w:pPr>
        <w:spacing w:line="360" w:lineRule="auto"/>
        <w:ind w:left="5664" w:firstLine="708"/>
        <w:outlineLvl w:val="0"/>
        <w:rPr>
          <w:rFonts w:ascii="Arial" w:hAnsi="Arial" w:cs="Arial"/>
          <w:bCs/>
          <w:sz w:val="22"/>
          <w:szCs w:val="22"/>
        </w:rPr>
      </w:pPr>
    </w:p>
    <w:p w:rsidR="00CF4192" w:rsidRDefault="00CF4192" w:rsidP="00F136B8">
      <w:pPr>
        <w:spacing w:line="360" w:lineRule="auto"/>
        <w:ind w:left="5664" w:firstLine="708"/>
        <w:outlineLvl w:val="0"/>
        <w:rPr>
          <w:rFonts w:ascii="Arial" w:hAnsi="Arial" w:cs="Arial"/>
          <w:bCs/>
          <w:sz w:val="22"/>
          <w:szCs w:val="22"/>
        </w:rPr>
      </w:pPr>
    </w:p>
    <w:p w:rsidR="00286D5C" w:rsidRPr="00186CC4" w:rsidRDefault="005B5900" w:rsidP="00F136B8">
      <w:pPr>
        <w:spacing w:line="360" w:lineRule="auto"/>
        <w:ind w:left="5664" w:firstLine="708"/>
        <w:outlineLvl w:val="0"/>
        <w:rPr>
          <w:rFonts w:ascii="Arial" w:hAnsi="Arial" w:cs="Arial"/>
          <w:bCs/>
          <w:sz w:val="22"/>
          <w:szCs w:val="22"/>
        </w:rPr>
      </w:pPr>
      <w:r w:rsidRPr="00286D5C">
        <w:rPr>
          <w:rFonts w:ascii="Arial" w:hAnsi="Arial" w:cs="Arial"/>
          <w:bCs/>
          <w:sz w:val="22"/>
          <w:szCs w:val="22"/>
        </w:rPr>
        <w:t>(podpis wnioskodawcy)</w:t>
      </w:r>
    </w:p>
    <w:p w:rsidR="00BB0980" w:rsidRDefault="00BB0980" w:rsidP="005B5900">
      <w:pPr>
        <w:jc w:val="both"/>
        <w:outlineLvl w:val="0"/>
        <w:rPr>
          <w:rFonts w:ascii="Arial" w:hAnsi="Arial" w:cs="Arial"/>
          <w:b/>
          <w:bCs/>
          <w:sz w:val="22"/>
          <w:szCs w:val="22"/>
        </w:rPr>
      </w:pPr>
    </w:p>
    <w:p w:rsidR="00D5204D" w:rsidRDefault="00D5204D" w:rsidP="005B5900">
      <w:pPr>
        <w:jc w:val="both"/>
        <w:outlineLvl w:val="0"/>
        <w:rPr>
          <w:rFonts w:ascii="Arial" w:hAnsi="Arial" w:cs="Arial"/>
          <w:b/>
          <w:bCs/>
          <w:sz w:val="22"/>
          <w:szCs w:val="22"/>
        </w:rPr>
      </w:pPr>
    </w:p>
    <w:p w:rsidR="005B5900" w:rsidRPr="00186CC4" w:rsidRDefault="005B5900" w:rsidP="00A531D1">
      <w:pPr>
        <w:keepLines/>
        <w:pageBreakBefore/>
        <w:jc w:val="both"/>
        <w:outlineLvl w:val="0"/>
        <w:rPr>
          <w:rFonts w:ascii="Arial" w:hAnsi="Arial" w:cs="Arial"/>
          <w:b/>
          <w:bCs/>
          <w:sz w:val="22"/>
          <w:szCs w:val="22"/>
        </w:rPr>
      </w:pPr>
      <w:r w:rsidRPr="00186CC4">
        <w:rPr>
          <w:rFonts w:ascii="Arial" w:hAnsi="Arial" w:cs="Arial"/>
          <w:b/>
          <w:bCs/>
          <w:sz w:val="22"/>
          <w:szCs w:val="22"/>
        </w:rPr>
        <w:lastRenderedPageBreak/>
        <w:t>Opinia radcy prawnego:</w:t>
      </w:r>
    </w:p>
    <w:p w:rsidR="005B5900" w:rsidRPr="005B5900" w:rsidRDefault="003A4A2C" w:rsidP="005B5900">
      <w:pPr>
        <w:jc w:val="both"/>
        <w:outlineLvl w:val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</w:t>
      </w:r>
      <w:r w:rsidR="005B5900" w:rsidRPr="005B5900">
        <w:rPr>
          <w:rFonts w:ascii="Arial" w:hAnsi="Arial" w:cs="Arial"/>
          <w:bCs/>
        </w:rPr>
        <w:tab/>
      </w:r>
    </w:p>
    <w:p w:rsidR="00FE087C" w:rsidRPr="00FE087C" w:rsidRDefault="005B5900" w:rsidP="00FE087C">
      <w:pPr>
        <w:jc w:val="both"/>
        <w:outlineLvl w:val="0"/>
        <w:rPr>
          <w:rFonts w:ascii="Arial" w:hAnsi="Arial" w:cs="Arial"/>
          <w:bCs/>
        </w:rPr>
      </w:pPr>
      <w:r w:rsidRPr="005B5900">
        <w:rPr>
          <w:rFonts w:ascii="Arial" w:hAnsi="Arial" w:cs="Arial"/>
          <w:bCs/>
        </w:rPr>
        <w:tab/>
      </w:r>
      <w:r w:rsidRPr="005B5900">
        <w:rPr>
          <w:rFonts w:ascii="Arial" w:hAnsi="Arial" w:cs="Arial"/>
          <w:bCs/>
        </w:rPr>
        <w:tab/>
      </w:r>
      <w:r w:rsidRPr="005B5900">
        <w:rPr>
          <w:rFonts w:ascii="Arial" w:hAnsi="Arial" w:cs="Arial"/>
          <w:bCs/>
        </w:rPr>
        <w:tab/>
      </w:r>
      <w:r w:rsidRPr="005B5900">
        <w:rPr>
          <w:rFonts w:ascii="Arial" w:hAnsi="Arial" w:cs="Arial"/>
          <w:bCs/>
        </w:rPr>
        <w:tab/>
      </w:r>
      <w:r w:rsidRPr="005B5900">
        <w:rPr>
          <w:rFonts w:ascii="Arial" w:hAnsi="Arial" w:cs="Arial"/>
          <w:bCs/>
        </w:rPr>
        <w:tab/>
      </w:r>
      <w:r w:rsidRPr="005B5900">
        <w:rPr>
          <w:rFonts w:ascii="Arial" w:hAnsi="Arial" w:cs="Arial"/>
          <w:bCs/>
        </w:rPr>
        <w:tab/>
      </w:r>
      <w:r w:rsidRPr="005B5900">
        <w:rPr>
          <w:rFonts w:ascii="Arial" w:hAnsi="Arial" w:cs="Arial"/>
          <w:bCs/>
        </w:rPr>
        <w:tab/>
      </w:r>
      <w:r w:rsidRPr="005B5900">
        <w:rPr>
          <w:rFonts w:ascii="Arial" w:hAnsi="Arial" w:cs="Arial"/>
          <w:bCs/>
        </w:rPr>
        <w:tab/>
      </w:r>
      <w:r w:rsidRPr="005B5900">
        <w:rPr>
          <w:rFonts w:ascii="Arial" w:hAnsi="Arial" w:cs="Arial"/>
          <w:bCs/>
        </w:rPr>
        <w:tab/>
        <w:t xml:space="preserve">                                                                                                       </w:t>
      </w:r>
    </w:p>
    <w:p w:rsidR="00FE087C" w:rsidRPr="00FE087C" w:rsidRDefault="00FE087C" w:rsidP="00FE087C">
      <w:pPr>
        <w:jc w:val="both"/>
        <w:outlineLvl w:val="0"/>
        <w:rPr>
          <w:rFonts w:ascii="Arial" w:hAnsi="Arial" w:cs="Arial"/>
          <w:b/>
          <w:bCs/>
          <w:sz w:val="22"/>
          <w:szCs w:val="22"/>
        </w:rPr>
      </w:pPr>
      <w:r w:rsidRPr="00FE087C">
        <w:rPr>
          <w:rFonts w:ascii="Arial" w:hAnsi="Arial" w:cs="Arial"/>
          <w:b/>
          <w:bCs/>
          <w:sz w:val="22"/>
          <w:szCs w:val="22"/>
        </w:rPr>
        <w:t xml:space="preserve">Uchwała Zarządu Województwa podlega nadzorowi: </w:t>
      </w:r>
    </w:p>
    <w:p w:rsidR="00FE087C" w:rsidRPr="00FE087C" w:rsidRDefault="00FE087C" w:rsidP="00FE087C">
      <w:pPr>
        <w:jc w:val="both"/>
        <w:outlineLvl w:val="0"/>
        <w:rPr>
          <w:rFonts w:ascii="Arial" w:hAnsi="Arial" w:cs="Arial"/>
          <w:bCs/>
          <w:sz w:val="22"/>
          <w:szCs w:val="22"/>
        </w:rPr>
      </w:pPr>
      <w:r w:rsidRPr="00FE087C">
        <w:rPr>
          <w:rFonts w:ascii="Arial" w:hAnsi="Arial" w:cs="Arial"/>
          <w:bCs/>
          <w:sz w:val="22"/>
          <w:szCs w:val="22"/>
        </w:rPr>
        <w:t>1)</w:t>
      </w:r>
      <w:r w:rsidRPr="00FE087C">
        <w:rPr>
          <w:rFonts w:ascii="Arial" w:hAnsi="Arial" w:cs="Arial"/>
          <w:b/>
          <w:bCs/>
          <w:sz w:val="22"/>
          <w:szCs w:val="22"/>
        </w:rPr>
        <w:t xml:space="preserve"> </w:t>
      </w:r>
      <w:r w:rsidRPr="00FE087C">
        <w:rPr>
          <w:rFonts w:ascii="Arial" w:hAnsi="Arial" w:cs="Arial"/>
          <w:bCs/>
          <w:sz w:val="22"/>
          <w:szCs w:val="22"/>
        </w:rPr>
        <w:t xml:space="preserve">Wojewody Warmińsko Mazurskiego*; </w:t>
      </w:r>
    </w:p>
    <w:p w:rsidR="00FE087C" w:rsidRPr="00FE087C" w:rsidRDefault="00FE087C" w:rsidP="00FE087C">
      <w:pPr>
        <w:jc w:val="both"/>
        <w:outlineLvl w:val="0"/>
        <w:rPr>
          <w:rFonts w:ascii="Arial" w:hAnsi="Arial" w:cs="Arial"/>
          <w:bCs/>
          <w:sz w:val="22"/>
          <w:szCs w:val="22"/>
        </w:rPr>
      </w:pPr>
      <w:r w:rsidRPr="00FE087C">
        <w:rPr>
          <w:rFonts w:ascii="Arial" w:hAnsi="Arial" w:cs="Arial"/>
          <w:bCs/>
          <w:sz w:val="22"/>
          <w:szCs w:val="22"/>
        </w:rPr>
        <w:t xml:space="preserve">2) </w:t>
      </w:r>
      <w:r w:rsidRPr="00931259">
        <w:rPr>
          <w:rFonts w:ascii="Arial" w:hAnsi="Arial" w:cs="Arial"/>
          <w:bCs/>
          <w:strike/>
          <w:sz w:val="22"/>
          <w:szCs w:val="22"/>
        </w:rPr>
        <w:t>Regionalnej Izby Obrachunkowej w Olsztynie</w:t>
      </w:r>
      <w:r w:rsidRPr="00FE087C">
        <w:rPr>
          <w:rFonts w:ascii="Arial" w:hAnsi="Arial" w:cs="Arial"/>
          <w:bCs/>
          <w:sz w:val="22"/>
          <w:szCs w:val="22"/>
        </w:rPr>
        <w:t>*.</w:t>
      </w:r>
    </w:p>
    <w:p w:rsidR="00FE087C" w:rsidRPr="00FE087C" w:rsidRDefault="00FE087C" w:rsidP="00FE087C">
      <w:pPr>
        <w:jc w:val="both"/>
        <w:outlineLvl w:val="0"/>
        <w:rPr>
          <w:rFonts w:ascii="Arial" w:hAnsi="Arial" w:cs="Arial"/>
          <w:b/>
          <w:bCs/>
          <w:sz w:val="22"/>
          <w:szCs w:val="22"/>
        </w:rPr>
      </w:pPr>
      <w:r w:rsidRPr="00FE087C">
        <w:rPr>
          <w:rFonts w:ascii="Arial" w:hAnsi="Arial" w:cs="Arial"/>
          <w:bCs/>
          <w:sz w:val="20"/>
          <w:szCs w:val="22"/>
        </w:rPr>
        <w:t>(* niepotrzebne skreślić)</w:t>
      </w:r>
      <w:r w:rsidRPr="00FE087C">
        <w:rPr>
          <w:rFonts w:ascii="Arial" w:hAnsi="Arial" w:cs="Arial"/>
          <w:bCs/>
          <w:sz w:val="22"/>
          <w:szCs w:val="22"/>
        </w:rPr>
        <w:tab/>
      </w:r>
      <w:r w:rsidRPr="00FE087C">
        <w:rPr>
          <w:rFonts w:ascii="Arial" w:hAnsi="Arial" w:cs="Arial"/>
          <w:bCs/>
          <w:sz w:val="22"/>
          <w:szCs w:val="22"/>
        </w:rPr>
        <w:tab/>
      </w:r>
      <w:r w:rsidRPr="00FE087C">
        <w:rPr>
          <w:rFonts w:ascii="Arial" w:hAnsi="Arial" w:cs="Arial"/>
          <w:bCs/>
          <w:sz w:val="22"/>
          <w:szCs w:val="22"/>
        </w:rPr>
        <w:tab/>
      </w:r>
      <w:r w:rsidRPr="00FE087C">
        <w:rPr>
          <w:rFonts w:ascii="Arial" w:hAnsi="Arial" w:cs="Arial"/>
          <w:b/>
          <w:bCs/>
          <w:sz w:val="22"/>
          <w:szCs w:val="22"/>
        </w:rPr>
        <w:tab/>
      </w:r>
      <w:r w:rsidRPr="00FE087C">
        <w:rPr>
          <w:rFonts w:ascii="Arial" w:hAnsi="Arial" w:cs="Arial"/>
          <w:b/>
          <w:bCs/>
          <w:sz w:val="22"/>
          <w:szCs w:val="22"/>
        </w:rPr>
        <w:tab/>
      </w:r>
      <w:r w:rsidRPr="00FE087C">
        <w:rPr>
          <w:rFonts w:ascii="Arial" w:hAnsi="Arial" w:cs="Arial"/>
          <w:b/>
          <w:bCs/>
          <w:sz w:val="22"/>
          <w:szCs w:val="22"/>
        </w:rPr>
        <w:tab/>
        <w:t xml:space="preserve">  </w:t>
      </w:r>
    </w:p>
    <w:p w:rsidR="00FE087C" w:rsidRPr="00FE087C" w:rsidRDefault="00FE087C" w:rsidP="00FE087C">
      <w:pPr>
        <w:jc w:val="both"/>
        <w:outlineLvl w:val="0"/>
        <w:rPr>
          <w:rFonts w:ascii="Arial" w:hAnsi="Arial" w:cs="Arial"/>
          <w:b/>
          <w:bCs/>
          <w:sz w:val="22"/>
          <w:szCs w:val="22"/>
        </w:rPr>
      </w:pPr>
      <w:r w:rsidRPr="00FE087C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</w:t>
      </w:r>
    </w:p>
    <w:p w:rsidR="005B5900" w:rsidRPr="00FE087C" w:rsidRDefault="00FE087C" w:rsidP="00FE087C">
      <w:pPr>
        <w:jc w:val="both"/>
        <w:outlineLvl w:val="0"/>
        <w:rPr>
          <w:rFonts w:ascii="Arial" w:hAnsi="Arial" w:cs="Arial"/>
          <w:bCs/>
          <w:sz w:val="22"/>
          <w:szCs w:val="22"/>
        </w:rPr>
      </w:pPr>
      <w:r w:rsidRPr="00FE087C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              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 w:rsidRPr="00FE087C">
        <w:rPr>
          <w:rFonts w:ascii="Arial" w:hAnsi="Arial" w:cs="Arial"/>
          <w:b/>
          <w:bCs/>
          <w:sz w:val="22"/>
          <w:szCs w:val="22"/>
        </w:rPr>
        <w:t xml:space="preserve">   </w:t>
      </w:r>
      <w:r w:rsidRPr="00FE087C">
        <w:rPr>
          <w:rFonts w:ascii="Arial" w:hAnsi="Arial" w:cs="Arial"/>
          <w:bCs/>
          <w:sz w:val="22"/>
          <w:szCs w:val="22"/>
        </w:rPr>
        <w:t>(podpis i pieczątka radcy prawnego)</w:t>
      </w:r>
    </w:p>
    <w:p w:rsidR="00FE087C" w:rsidRDefault="00FE087C" w:rsidP="005B5900">
      <w:pPr>
        <w:jc w:val="both"/>
        <w:outlineLvl w:val="0"/>
        <w:rPr>
          <w:rFonts w:ascii="Arial" w:hAnsi="Arial" w:cs="Arial"/>
          <w:b/>
          <w:bCs/>
          <w:sz w:val="22"/>
          <w:szCs w:val="22"/>
        </w:rPr>
      </w:pPr>
    </w:p>
    <w:p w:rsidR="00DF72AB" w:rsidRDefault="00DF72AB" w:rsidP="005B5900">
      <w:pPr>
        <w:jc w:val="both"/>
        <w:outlineLvl w:val="0"/>
        <w:rPr>
          <w:rFonts w:ascii="Arial" w:hAnsi="Arial" w:cs="Arial"/>
          <w:b/>
          <w:bCs/>
          <w:sz w:val="22"/>
          <w:szCs w:val="22"/>
        </w:rPr>
      </w:pPr>
    </w:p>
    <w:p w:rsidR="00DF72AB" w:rsidRDefault="00DF72AB" w:rsidP="005B5900">
      <w:pPr>
        <w:jc w:val="both"/>
        <w:outlineLvl w:val="0"/>
        <w:rPr>
          <w:rFonts w:ascii="Arial" w:hAnsi="Arial" w:cs="Arial"/>
          <w:b/>
          <w:bCs/>
          <w:sz w:val="22"/>
          <w:szCs w:val="22"/>
        </w:rPr>
      </w:pPr>
    </w:p>
    <w:p w:rsidR="005B5900" w:rsidRPr="00186CC4" w:rsidRDefault="005B5900" w:rsidP="005B5900">
      <w:pPr>
        <w:jc w:val="both"/>
        <w:outlineLvl w:val="0"/>
        <w:rPr>
          <w:rFonts w:ascii="Arial" w:hAnsi="Arial" w:cs="Arial"/>
          <w:b/>
          <w:bCs/>
          <w:sz w:val="22"/>
          <w:szCs w:val="22"/>
        </w:rPr>
      </w:pPr>
      <w:r w:rsidRPr="00186CC4">
        <w:rPr>
          <w:rFonts w:ascii="Arial" w:hAnsi="Arial" w:cs="Arial"/>
          <w:b/>
          <w:bCs/>
          <w:sz w:val="22"/>
          <w:szCs w:val="22"/>
        </w:rPr>
        <w:t>Opinia skarbnika:</w:t>
      </w:r>
    </w:p>
    <w:p w:rsidR="005B5900" w:rsidRPr="005B5900" w:rsidRDefault="005B5900" w:rsidP="005B5900">
      <w:pPr>
        <w:jc w:val="both"/>
        <w:outlineLvl w:val="0"/>
        <w:rPr>
          <w:rFonts w:ascii="Arial" w:hAnsi="Arial" w:cs="Arial"/>
          <w:bCs/>
        </w:rPr>
      </w:pPr>
      <w:r w:rsidRPr="005B5900">
        <w:rPr>
          <w:rFonts w:ascii="Arial" w:hAnsi="Arial" w:cs="Arial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02C13" w:rsidRDefault="00A02C13" w:rsidP="005B5900">
      <w:pPr>
        <w:jc w:val="both"/>
        <w:outlineLvl w:val="0"/>
        <w:rPr>
          <w:rFonts w:ascii="Arial" w:hAnsi="Arial" w:cs="Arial"/>
          <w:bCs/>
        </w:rPr>
      </w:pPr>
    </w:p>
    <w:p w:rsidR="00A02C13" w:rsidRDefault="00A02C13" w:rsidP="005B5900">
      <w:pPr>
        <w:jc w:val="both"/>
        <w:outlineLvl w:val="0"/>
        <w:rPr>
          <w:rFonts w:ascii="Arial" w:hAnsi="Arial" w:cs="Arial"/>
          <w:bCs/>
        </w:rPr>
      </w:pPr>
    </w:p>
    <w:p w:rsidR="00A02C13" w:rsidRDefault="00A02C13" w:rsidP="005B5900">
      <w:pPr>
        <w:jc w:val="both"/>
        <w:outlineLvl w:val="0"/>
        <w:rPr>
          <w:rFonts w:ascii="Arial" w:hAnsi="Arial" w:cs="Arial"/>
          <w:bCs/>
        </w:rPr>
      </w:pPr>
    </w:p>
    <w:p w:rsidR="005B5900" w:rsidRPr="00186CC4" w:rsidRDefault="005B5900" w:rsidP="00A02C13">
      <w:pPr>
        <w:ind w:left="6372"/>
        <w:jc w:val="both"/>
        <w:outlineLvl w:val="0"/>
        <w:rPr>
          <w:rFonts w:ascii="Arial" w:hAnsi="Arial" w:cs="Arial"/>
          <w:bCs/>
          <w:sz w:val="22"/>
          <w:szCs w:val="22"/>
        </w:rPr>
      </w:pPr>
      <w:r w:rsidRPr="00186CC4">
        <w:rPr>
          <w:rFonts w:ascii="Arial" w:hAnsi="Arial" w:cs="Arial"/>
          <w:bCs/>
          <w:sz w:val="22"/>
          <w:szCs w:val="22"/>
        </w:rPr>
        <w:t>(podpis i pieczątka</w:t>
      </w:r>
      <w:r w:rsidR="00FE087C">
        <w:rPr>
          <w:rFonts w:ascii="Arial" w:hAnsi="Arial" w:cs="Arial"/>
          <w:bCs/>
          <w:sz w:val="22"/>
          <w:szCs w:val="22"/>
        </w:rPr>
        <w:t xml:space="preserve"> skarbnika</w:t>
      </w:r>
      <w:r w:rsidRPr="00186CC4">
        <w:rPr>
          <w:rFonts w:ascii="Arial" w:hAnsi="Arial" w:cs="Arial"/>
          <w:bCs/>
          <w:sz w:val="22"/>
          <w:szCs w:val="22"/>
        </w:rPr>
        <w:t>)</w:t>
      </w:r>
    </w:p>
    <w:p w:rsidR="005B5900" w:rsidRPr="00186CC4" w:rsidRDefault="005B5900" w:rsidP="005B5900">
      <w:pPr>
        <w:jc w:val="both"/>
        <w:outlineLvl w:val="0"/>
        <w:rPr>
          <w:rFonts w:ascii="Arial" w:hAnsi="Arial" w:cs="Arial"/>
          <w:b/>
          <w:bCs/>
          <w:sz w:val="22"/>
          <w:szCs w:val="22"/>
        </w:rPr>
      </w:pPr>
    </w:p>
    <w:p w:rsidR="006B405C" w:rsidRPr="00186CC4" w:rsidRDefault="006B405C" w:rsidP="005B5900">
      <w:pPr>
        <w:jc w:val="both"/>
        <w:outlineLvl w:val="0"/>
        <w:rPr>
          <w:rFonts w:ascii="Arial" w:hAnsi="Arial" w:cs="Arial"/>
          <w:b/>
          <w:bCs/>
          <w:sz w:val="22"/>
          <w:szCs w:val="22"/>
        </w:rPr>
      </w:pPr>
    </w:p>
    <w:p w:rsidR="005B5900" w:rsidRPr="00186CC4" w:rsidRDefault="005B5900" w:rsidP="005B5900">
      <w:pPr>
        <w:jc w:val="both"/>
        <w:outlineLvl w:val="0"/>
        <w:rPr>
          <w:rFonts w:ascii="Arial" w:hAnsi="Arial" w:cs="Arial"/>
          <w:b/>
          <w:bCs/>
          <w:sz w:val="22"/>
          <w:szCs w:val="22"/>
        </w:rPr>
      </w:pPr>
      <w:r w:rsidRPr="00186CC4">
        <w:rPr>
          <w:rFonts w:ascii="Arial" w:hAnsi="Arial" w:cs="Arial"/>
          <w:b/>
          <w:bCs/>
          <w:sz w:val="22"/>
          <w:szCs w:val="22"/>
        </w:rPr>
        <w:t>Inne opinie:</w:t>
      </w:r>
    </w:p>
    <w:p w:rsidR="005B5900" w:rsidRPr="00186CC4" w:rsidRDefault="005B5900" w:rsidP="005B5900">
      <w:pPr>
        <w:jc w:val="both"/>
        <w:outlineLvl w:val="0"/>
        <w:rPr>
          <w:rFonts w:ascii="Arial" w:hAnsi="Arial" w:cs="Arial"/>
          <w:bCs/>
          <w:sz w:val="22"/>
          <w:szCs w:val="22"/>
        </w:rPr>
      </w:pPr>
      <w:r w:rsidRPr="00186CC4">
        <w:rPr>
          <w:rFonts w:ascii="Arial" w:hAnsi="Arial" w:cs="Arial"/>
          <w:bCs/>
          <w:sz w:val="22"/>
          <w:szCs w:val="22"/>
        </w:rPr>
        <w:t>(departamenty zainteresowane sprawą i współpracujące)</w:t>
      </w:r>
    </w:p>
    <w:p w:rsidR="005B5900" w:rsidRPr="005B5900" w:rsidRDefault="005B5900" w:rsidP="005B5900">
      <w:pPr>
        <w:jc w:val="both"/>
        <w:outlineLvl w:val="0"/>
        <w:rPr>
          <w:rFonts w:ascii="Arial" w:hAnsi="Arial" w:cs="Arial"/>
          <w:bCs/>
        </w:rPr>
      </w:pPr>
      <w:r w:rsidRPr="005B5900">
        <w:rPr>
          <w:rFonts w:ascii="Arial" w:hAnsi="Arial" w:cs="Arial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B5900" w:rsidRPr="005B5900" w:rsidRDefault="005B5900" w:rsidP="005B5900">
      <w:pPr>
        <w:jc w:val="both"/>
        <w:outlineLvl w:val="0"/>
        <w:rPr>
          <w:rFonts w:ascii="Arial" w:hAnsi="Arial" w:cs="Arial"/>
          <w:bCs/>
        </w:rPr>
      </w:pPr>
    </w:p>
    <w:p w:rsidR="009A0E47" w:rsidRPr="005B5900" w:rsidRDefault="009A0E47" w:rsidP="005B5900">
      <w:pPr>
        <w:jc w:val="both"/>
        <w:outlineLvl w:val="0"/>
        <w:rPr>
          <w:rFonts w:ascii="Arial" w:hAnsi="Arial" w:cs="Arial"/>
          <w:bCs/>
        </w:rPr>
      </w:pPr>
    </w:p>
    <w:p w:rsidR="005B5900" w:rsidRPr="00186CC4" w:rsidRDefault="005B5900" w:rsidP="00A31AF4">
      <w:pPr>
        <w:ind w:left="5664" w:firstLine="708"/>
        <w:jc w:val="both"/>
        <w:outlineLvl w:val="0"/>
        <w:rPr>
          <w:rFonts w:ascii="Arial" w:hAnsi="Arial" w:cs="Arial"/>
          <w:bCs/>
          <w:sz w:val="22"/>
          <w:szCs w:val="22"/>
        </w:rPr>
      </w:pPr>
      <w:r w:rsidRPr="00186CC4">
        <w:rPr>
          <w:rFonts w:ascii="Arial" w:hAnsi="Arial" w:cs="Arial"/>
          <w:bCs/>
          <w:sz w:val="22"/>
          <w:szCs w:val="22"/>
        </w:rPr>
        <w:t>(podpis i pieczątka)</w:t>
      </w:r>
    </w:p>
    <w:p w:rsidR="00454CB0" w:rsidRDefault="00454CB0" w:rsidP="00532E0D">
      <w:pPr>
        <w:jc w:val="both"/>
        <w:outlineLvl w:val="0"/>
        <w:rPr>
          <w:rFonts w:ascii="Arial" w:hAnsi="Arial" w:cs="Arial"/>
          <w:b/>
          <w:color w:val="339966"/>
          <w:sz w:val="22"/>
          <w:szCs w:val="22"/>
        </w:rPr>
      </w:pPr>
    </w:p>
    <w:p w:rsidR="00BB75C5" w:rsidRPr="00186CC4" w:rsidRDefault="00BB75C5" w:rsidP="00532E0D">
      <w:pPr>
        <w:jc w:val="both"/>
        <w:outlineLvl w:val="0"/>
        <w:rPr>
          <w:rFonts w:ascii="Arial" w:hAnsi="Arial" w:cs="Arial"/>
          <w:b/>
          <w:color w:val="339966"/>
          <w:sz w:val="22"/>
          <w:szCs w:val="22"/>
        </w:rPr>
      </w:pPr>
    </w:p>
    <w:p w:rsidR="00647079" w:rsidRPr="0004127A" w:rsidRDefault="00A65489" w:rsidP="00B32C0C">
      <w:pPr>
        <w:jc w:val="both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Załącznik</w:t>
      </w:r>
      <w:r w:rsidR="00A22B03" w:rsidRPr="00A22B03">
        <w:rPr>
          <w:rFonts w:ascii="Arial" w:hAnsi="Arial" w:cs="Arial"/>
          <w:b/>
          <w:sz w:val="22"/>
          <w:szCs w:val="22"/>
        </w:rPr>
        <w:t>:</w:t>
      </w:r>
      <w:r w:rsidR="00A22B03">
        <w:rPr>
          <w:rFonts w:ascii="Arial" w:hAnsi="Arial" w:cs="Arial"/>
          <w:b/>
          <w:sz w:val="22"/>
          <w:szCs w:val="22"/>
        </w:rPr>
        <w:t xml:space="preserve"> </w:t>
      </w:r>
      <w:r w:rsidR="00647079" w:rsidRPr="008637EC">
        <w:rPr>
          <w:rFonts w:ascii="Arial" w:hAnsi="Arial" w:cs="Arial"/>
          <w:sz w:val="22"/>
          <w:szCs w:val="22"/>
        </w:rPr>
        <w:t xml:space="preserve">Projekt Uchwały Zarządu Województwa Warmińsko-Mazurskiego </w:t>
      </w:r>
      <w:r w:rsidR="00B32C0C" w:rsidRPr="00B32C0C">
        <w:rPr>
          <w:rFonts w:ascii="Arial" w:hAnsi="Arial" w:cs="Arial"/>
          <w:sz w:val="22"/>
          <w:szCs w:val="22"/>
        </w:rPr>
        <w:t>w sprawie ogłoszenia konkur</w:t>
      </w:r>
      <w:r w:rsidR="008B0B1F">
        <w:rPr>
          <w:rFonts w:ascii="Arial" w:hAnsi="Arial" w:cs="Arial"/>
          <w:sz w:val="22"/>
          <w:szCs w:val="22"/>
        </w:rPr>
        <w:t xml:space="preserve">su nr </w:t>
      </w:r>
      <w:r w:rsidR="00994277">
        <w:rPr>
          <w:rFonts w:ascii="Arial" w:hAnsi="Arial" w:cs="Arial"/>
          <w:bCs/>
          <w:sz w:val="22"/>
          <w:szCs w:val="22"/>
        </w:rPr>
        <w:t>RPWM.0</w:t>
      </w:r>
      <w:r w:rsidR="001B157E">
        <w:rPr>
          <w:rFonts w:ascii="Arial" w:hAnsi="Arial" w:cs="Arial"/>
          <w:bCs/>
          <w:sz w:val="22"/>
          <w:szCs w:val="22"/>
        </w:rPr>
        <w:t>6.02.01</w:t>
      </w:r>
      <w:r w:rsidR="00191283" w:rsidRPr="002D01FC">
        <w:rPr>
          <w:rFonts w:ascii="Arial" w:hAnsi="Arial" w:cs="Arial"/>
          <w:bCs/>
          <w:sz w:val="22"/>
          <w:szCs w:val="22"/>
        </w:rPr>
        <w:t>-IZ.00-28-00</w:t>
      </w:r>
      <w:r w:rsidR="00BF0654">
        <w:rPr>
          <w:rFonts w:ascii="Arial" w:hAnsi="Arial" w:cs="Arial"/>
          <w:bCs/>
          <w:sz w:val="22"/>
          <w:szCs w:val="22"/>
        </w:rPr>
        <w:t>1</w:t>
      </w:r>
      <w:r w:rsidR="00412AEE">
        <w:rPr>
          <w:rFonts w:ascii="Arial" w:hAnsi="Arial" w:cs="Arial"/>
          <w:bCs/>
          <w:sz w:val="22"/>
          <w:szCs w:val="22"/>
        </w:rPr>
        <w:t>/20</w:t>
      </w:r>
      <w:r w:rsidR="002D01FC" w:rsidRPr="00186CC4">
        <w:rPr>
          <w:rFonts w:ascii="Arial" w:hAnsi="Arial" w:cs="Arial"/>
          <w:bCs/>
          <w:sz w:val="22"/>
          <w:szCs w:val="22"/>
        </w:rPr>
        <w:t xml:space="preserve"> </w:t>
      </w:r>
      <w:r w:rsidR="00B32C0C" w:rsidRPr="00B32C0C">
        <w:rPr>
          <w:rFonts w:ascii="Arial" w:hAnsi="Arial" w:cs="Arial"/>
          <w:sz w:val="22"/>
          <w:szCs w:val="22"/>
        </w:rPr>
        <w:t xml:space="preserve">na dofinansowanie projektów ze środków Regionalnego Programu Operacyjnego Województwa Warmińsko-Mazurskiego na lata 2014-2020 z zakresu Osi priorytetowej </w:t>
      </w:r>
      <w:r w:rsidR="001B157E">
        <w:rPr>
          <w:rFonts w:ascii="Arial" w:hAnsi="Arial" w:cs="Arial"/>
          <w:sz w:val="22"/>
          <w:szCs w:val="22"/>
        </w:rPr>
        <w:t>6 Kultura i dziedzictwo</w:t>
      </w:r>
      <w:r w:rsidR="00BF0654" w:rsidRPr="00BF0654">
        <w:rPr>
          <w:rFonts w:ascii="Arial" w:hAnsi="Arial" w:cs="Arial"/>
          <w:sz w:val="22"/>
          <w:szCs w:val="22"/>
        </w:rPr>
        <w:t xml:space="preserve">, Działanie </w:t>
      </w:r>
      <w:r w:rsidR="001B157E">
        <w:rPr>
          <w:rFonts w:ascii="Arial" w:hAnsi="Arial" w:cs="Arial"/>
          <w:sz w:val="22"/>
          <w:szCs w:val="22"/>
        </w:rPr>
        <w:t>6</w:t>
      </w:r>
      <w:r w:rsidR="00BF0654" w:rsidRPr="00BF0654">
        <w:rPr>
          <w:rFonts w:ascii="Arial" w:hAnsi="Arial" w:cs="Arial"/>
          <w:sz w:val="22"/>
          <w:szCs w:val="22"/>
        </w:rPr>
        <w:t>.2</w:t>
      </w:r>
      <w:r w:rsidR="001B157E">
        <w:rPr>
          <w:rFonts w:ascii="Arial" w:hAnsi="Arial" w:cs="Arial"/>
          <w:sz w:val="22"/>
          <w:szCs w:val="22"/>
        </w:rPr>
        <w:t xml:space="preserve"> Dziedzictwo naturalne, Poddziałanie 6.2.1</w:t>
      </w:r>
      <w:r w:rsidR="00BF0654" w:rsidRPr="00BF0654">
        <w:rPr>
          <w:rFonts w:ascii="Arial" w:hAnsi="Arial" w:cs="Arial"/>
          <w:sz w:val="22"/>
          <w:szCs w:val="22"/>
        </w:rPr>
        <w:t xml:space="preserve"> Infrastruktura </w:t>
      </w:r>
      <w:r w:rsidR="001B157E">
        <w:rPr>
          <w:rFonts w:ascii="Arial" w:hAnsi="Arial" w:cs="Arial"/>
          <w:sz w:val="22"/>
          <w:szCs w:val="22"/>
        </w:rPr>
        <w:t>uzdrowiskowa.</w:t>
      </w:r>
    </w:p>
    <w:p w:rsidR="00E413B0" w:rsidRPr="00186CC4" w:rsidRDefault="00E413B0" w:rsidP="008001C3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DF72AB" w:rsidRDefault="00DF72AB" w:rsidP="00532E0D">
      <w:pPr>
        <w:jc w:val="both"/>
        <w:outlineLvl w:val="0"/>
        <w:rPr>
          <w:rFonts w:ascii="Arial" w:hAnsi="Arial" w:cs="Arial"/>
          <w:b/>
          <w:sz w:val="22"/>
          <w:szCs w:val="22"/>
          <w:u w:val="single"/>
        </w:rPr>
      </w:pPr>
    </w:p>
    <w:p w:rsidR="00DF72AB" w:rsidRDefault="00DF72AB" w:rsidP="00532E0D">
      <w:pPr>
        <w:jc w:val="both"/>
        <w:outlineLvl w:val="0"/>
        <w:rPr>
          <w:rFonts w:ascii="Arial" w:hAnsi="Arial" w:cs="Arial"/>
          <w:b/>
          <w:sz w:val="22"/>
          <w:szCs w:val="22"/>
          <w:u w:val="single"/>
        </w:rPr>
      </w:pPr>
    </w:p>
    <w:p w:rsidR="00DF72AB" w:rsidRDefault="00DF72AB" w:rsidP="00532E0D">
      <w:pPr>
        <w:jc w:val="both"/>
        <w:outlineLvl w:val="0"/>
        <w:rPr>
          <w:rFonts w:ascii="Arial" w:hAnsi="Arial" w:cs="Arial"/>
          <w:b/>
          <w:sz w:val="22"/>
          <w:szCs w:val="22"/>
          <w:u w:val="single"/>
        </w:rPr>
      </w:pPr>
    </w:p>
    <w:p w:rsidR="00C27411" w:rsidRPr="00186CC4" w:rsidRDefault="00C27411" w:rsidP="00532E0D">
      <w:pPr>
        <w:jc w:val="both"/>
        <w:outlineLvl w:val="0"/>
        <w:rPr>
          <w:rFonts w:ascii="Arial" w:hAnsi="Arial" w:cs="Arial"/>
          <w:b/>
          <w:sz w:val="22"/>
          <w:szCs w:val="22"/>
          <w:u w:val="single"/>
        </w:rPr>
      </w:pPr>
      <w:r w:rsidRPr="00186CC4">
        <w:rPr>
          <w:rFonts w:ascii="Arial" w:hAnsi="Arial" w:cs="Arial"/>
          <w:b/>
          <w:sz w:val="22"/>
          <w:szCs w:val="22"/>
          <w:u w:val="single"/>
        </w:rPr>
        <w:t>ROZSTRZYGNIĘCIE ZARZĄDU Z DNIA:</w:t>
      </w:r>
      <w:r w:rsidR="00C95203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:rsidR="00D54002" w:rsidRPr="001770D1" w:rsidRDefault="00D54002" w:rsidP="00532E0D">
      <w:pPr>
        <w:jc w:val="both"/>
        <w:outlineLvl w:val="0"/>
        <w:rPr>
          <w:rFonts w:ascii="Arial" w:hAnsi="Arial" w:cs="Arial"/>
          <w:b/>
          <w:u w:val="single"/>
        </w:rPr>
      </w:pPr>
    </w:p>
    <w:p w:rsidR="00D54002" w:rsidRPr="001770D1" w:rsidRDefault="00C27411" w:rsidP="008001C3">
      <w:pPr>
        <w:jc w:val="both"/>
        <w:rPr>
          <w:rFonts w:ascii="Arial" w:hAnsi="Arial" w:cs="Arial"/>
        </w:rPr>
      </w:pPr>
      <w:r w:rsidRPr="001770D1">
        <w:rPr>
          <w:rFonts w:ascii="Arial" w:hAnsi="Arial" w:cs="Arial"/>
        </w:rPr>
        <w:t>.........................................................................................................................................................</w:t>
      </w:r>
    </w:p>
    <w:p w:rsidR="00D54002" w:rsidRPr="001770D1" w:rsidRDefault="00C27411" w:rsidP="008001C3">
      <w:pPr>
        <w:jc w:val="both"/>
        <w:rPr>
          <w:rFonts w:ascii="Arial" w:hAnsi="Arial" w:cs="Arial"/>
        </w:rPr>
      </w:pPr>
      <w:r w:rsidRPr="001770D1">
        <w:rPr>
          <w:rFonts w:ascii="Arial" w:hAnsi="Arial" w:cs="Arial"/>
        </w:rPr>
        <w:t>.........................................................................................................................................................</w:t>
      </w:r>
    </w:p>
    <w:p w:rsidR="00630A1A" w:rsidRPr="006F6B10" w:rsidRDefault="00A94BD8">
      <w:pPr>
        <w:jc w:val="both"/>
        <w:rPr>
          <w:rFonts w:ascii="Arial" w:hAnsi="Arial" w:cs="Arial"/>
        </w:rPr>
      </w:pPr>
      <w:r w:rsidRPr="001770D1">
        <w:rPr>
          <w:rFonts w:ascii="Arial" w:hAnsi="Arial" w:cs="Arial"/>
        </w:rPr>
        <w:t>.....</w:t>
      </w:r>
      <w:r w:rsidR="00C27411" w:rsidRPr="001770D1">
        <w:rPr>
          <w:rFonts w:ascii="Arial" w:hAnsi="Arial" w:cs="Arial"/>
        </w:rPr>
        <w:t>................................................................................................................</w:t>
      </w:r>
      <w:r w:rsidR="00454CB0">
        <w:rPr>
          <w:rFonts w:ascii="Arial" w:hAnsi="Arial" w:cs="Arial"/>
        </w:rPr>
        <w:t>..</w:t>
      </w:r>
      <w:r w:rsidR="00C27411" w:rsidRPr="001770D1">
        <w:rPr>
          <w:rFonts w:ascii="Arial" w:hAnsi="Arial" w:cs="Arial"/>
        </w:rPr>
        <w:t>..................................</w:t>
      </w:r>
    </w:p>
    <w:p w:rsidR="00FF55B1" w:rsidRDefault="00FF55B1" w:rsidP="00630A1A">
      <w:pPr>
        <w:ind w:left="5664" w:firstLine="708"/>
        <w:jc w:val="both"/>
        <w:rPr>
          <w:rFonts w:ascii="Arial" w:hAnsi="Arial" w:cs="Arial"/>
          <w:bCs/>
          <w:sz w:val="22"/>
          <w:szCs w:val="22"/>
        </w:rPr>
      </w:pPr>
    </w:p>
    <w:p w:rsidR="001C3FA2" w:rsidRDefault="001C3FA2" w:rsidP="00B76B9B">
      <w:pPr>
        <w:ind w:left="5664" w:firstLine="708"/>
        <w:jc w:val="both"/>
        <w:rPr>
          <w:rFonts w:ascii="Arial" w:hAnsi="Arial" w:cs="Arial"/>
          <w:bCs/>
          <w:sz w:val="22"/>
          <w:szCs w:val="22"/>
        </w:rPr>
      </w:pPr>
    </w:p>
    <w:p w:rsidR="001C3FA2" w:rsidRDefault="001C3FA2" w:rsidP="00B76B9B">
      <w:pPr>
        <w:ind w:left="5664" w:firstLine="708"/>
        <w:jc w:val="both"/>
        <w:rPr>
          <w:rFonts w:ascii="Arial" w:hAnsi="Arial" w:cs="Arial"/>
          <w:bCs/>
          <w:sz w:val="22"/>
          <w:szCs w:val="22"/>
        </w:rPr>
      </w:pPr>
    </w:p>
    <w:p w:rsidR="00186CC4" w:rsidRDefault="00630A1A" w:rsidP="00B76B9B">
      <w:pPr>
        <w:ind w:left="5664" w:firstLine="708"/>
        <w:jc w:val="both"/>
        <w:rPr>
          <w:rFonts w:ascii="Arial" w:hAnsi="Arial" w:cs="Arial"/>
          <w:b/>
          <w:sz w:val="18"/>
          <w:szCs w:val="18"/>
          <w:u w:val="single"/>
        </w:rPr>
      </w:pPr>
      <w:r w:rsidRPr="00630A1A">
        <w:rPr>
          <w:rFonts w:ascii="Arial" w:hAnsi="Arial" w:cs="Arial"/>
          <w:bCs/>
          <w:sz w:val="22"/>
          <w:szCs w:val="22"/>
        </w:rPr>
        <w:t>(podpis i pieczątka)</w:t>
      </w:r>
    </w:p>
    <w:p w:rsidR="00BB75C5" w:rsidRDefault="00BB75C5">
      <w:pPr>
        <w:jc w:val="both"/>
        <w:rPr>
          <w:rFonts w:ascii="Arial" w:hAnsi="Arial" w:cs="Arial"/>
          <w:b/>
          <w:sz w:val="18"/>
          <w:szCs w:val="18"/>
          <w:u w:val="single"/>
        </w:rPr>
      </w:pPr>
    </w:p>
    <w:p w:rsidR="00D21A8F" w:rsidRDefault="00D21A8F">
      <w:pPr>
        <w:jc w:val="both"/>
        <w:rPr>
          <w:rFonts w:ascii="Arial" w:hAnsi="Arial" w:cs="Arial"/>
          <w:b/>
          <w:sz w:val="18"/>
          <w:szCs w:val="18"/>
          <w:u w:val="single"/>
        </w:rPr>
      </w:pPr>
    </w:p>
    <w:p w:rsidR="002D55A7" w:rsidRDefault="002D55A7">
      <w:pPr>
        <w:jc w:val="both"/>
        <w:rPr>
          <w:rFonts w:ascii="Arial" w:hAnsi="Arial" w:cs="Arial"/>
          <w:b/>
          <w:sz w:val="18"/>
          <w:szCs w:val="18"/>
          <w:u w:val="single"/>
        </w:rPr>
      </w:pPr>
    </w:p>
    <w:sectPr w:rsidR="002D55A7" w:rsidSect="0063517F">
      <w:footerReference w:type="default" r:id="rId15"/>
      <w:pgSz w:w="11906" w:h="16838" w:code="9"/>
      <w:pgMar w:top="851" w:right="851" w:bottom="993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35FD" w:rsidRDefault="006D35FD" w:rsidP="005F6C4D">
      <w:r>
        <w:separator/>
      </w:r>
    </w:p>
  </w:endnote>
  <w:endnote w:type="continuationSeparator" w:id="0">
    <w:p w:rsidR="006D35FD" w:rsidRDefault="006D35FD" w:rsidP="005F6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5323399"/>
      <w:docPartObj>
        <w:docPartGallery w:val="Page Numbers (Bottom of Page)"/>
        <w:docPartUnique/>
      </w:docPartObj>
    </w:sdtPr>
    <w:sdtEndPr/>
    <w:sdtContent>
      <w:p w:rsidR="001F45D0" w:rsidRDefault="00F90DE9">
        <w:pPr>
          <w:pStyle w:val="Stopka"/>
          <w:jc w:val="right"/>
        </w:pPr>
        <w:r>
          <w:fldChar w:fldCharType="begin"/>
        </w:r>
        <w:r w:rsidR="001F45D0">
          <w:instrText>PAGE   \* MERGEFORMAT</w:instrText>
        </w:r>
        <w:r>
          <w:fldChar w:fldCharType="separate"/>
        </w:r>
        <w:r w:rsidR="00823A46">
          <w:rPr>
            <w:noProof/>
          </w:rPr>
          <w:t>2</w:t>
        </w:r>
        <w:r>
          <w:fldChar w:fldCharType="end"/>
        </w:r>
      </w:p>
    </w:sdtContent>
  </w:sdt>
  <w:p w:rsidR="001F45D0" w:rsidRDefault="001F45D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35FD" w:rsidRDefault="006D35FD" w:rsidP="005F6C4D">
      <w:r>
        <w:separator/>
      </w:r>
    </w:p>
  </w:footnote>
  <w:footnote w:type="continuationSeparator" w:id="0">
    <w:p w:rsidR="006D35FD" w:rsidRDefault="006D35FD" w:rsidP="005F6C4D">
      <w:r>
        <w:continuationSeparator/>
      </w:r>
    </w:p>
  </w:footnote>
  <w:footnote w:id="1">
    <w:p w:rsidR="00FE3393" w:rsidRPr="00740558" w:rsidRDefault="00FE3393" w:rsidP="00FE3393">
      <w:pPr>
        <w:pStyle w:val="Tekstprzypisudolnego"/>
        <w:jc w:val="both"/>
        <w:rPr>
          <w:sz w:val="16"/>
          <w:szCs w:val="18"/>
        </w:rPr>
      </w:pPr>
      <w:r w:rsidRPr="003B6A68">
        <w:rPr>
          <w:rStyle w:val="Odwoanieprzypisudolnego"/>
          <w:sz w:val="18"/>
          <w:szCs w:val="18"/>
        </w:rPr>
        <w:footnoteRef/>
      </w:r>
      <w:r w:rsidRPr="003B6A68">
        <w:rPr>
          <w:sz w:val="18"/>
          <w:szCs w:val="18"/>
        </w:rPr>
        <w:t xml:space="preserve"> </w:t>
      </w:r>
      <w:r w:rsidRPr="00740558">
        <w:rPr>
          <w:rFonts w:ascii="Arial" w:hAnsi="Arial" w:cs="Arial"/>
          <w:color w:val="262626"/>
          <w:sz w:val="14"/>
          <w:szCs w:val="18"/>
        </w:rPr>
        <w:t>Wartość w PLN została określona według kursu Europejskiego Banku Centralnego z przedostatniego dnia kwotowania środków w miesiącu poprzedzającym miesiąc, w którym ogłoszono konkurs, tj</w:t>
      </w:r>
      <w:r>
        <w:rPr>
          <w:rFonts w:ascii="Arial" w:hAnsi="Arial" w:cs="Arial"/>
          <w:sz w:val="14"/>
          <w:szCs w:val="18"/>
        </w:rPr>
        <w:t xml:space="preserve">. </w:t>
      </w:r>
      <w:r w:rsidR="00412AEE">
        <w:rPr>
          <w:rFonts w:ascii="Arial" w:hAnsi="Arial" w:cs="Arial"/>
          <w:sz w:val="14"/>
          <w:szCs w:val="18"/>
        </w:rPr>
        <w:t>30.12</w:t>
      </w:r>
      <w:r w:rsidRPr="00C711AE">
        <w:rPr>
          <w:rFonts w:ascii="Arial" w:hAnsi="Arial" w:cs="Arial"/>
          <w:sz w:val="14"/>
          <w:szCs w:val="18"/>
        </w:rPr>
        <w:t xml:space="preserve">.2019 r., gdzie </w:t>
      </w:r>
      <w:r w:rsidR="008D15B5">
        <w:rPr>
          <w:rFonts w:ascii="Arial" w:hAnsi="Arial" w:cs="Arial"/>
          <w:b/>
          <w:sz w:val="14"/>
          <w:szCs w:val="18"/>
        </w:rPr>
        <w:t>1 EUR = 4,2567</w:t>
      </w:r>
      <w:r w:rsidRPr="00C711AE">
        <w:rPr>
          <w:rFonts w:ascii="Arial" w:hAnsi="Arial" w:cs="Arial"/>
          <w:b/>
          <w:sz w:val="14"/>
          <w:szCs w:val="18"/>
        </w:rPr>
        <w:t xml:space="preserve"> PLN</w:t>
      </w:r>
      <w:r w:rsidRPr="00C711AE">
        <w:rPr>
          <w:rFonts w:ascii="Arial" w:hAnsi="Arial" w:cs="Arial"/>
          <w:sz w:val="14"/>
          <w:szCs w:val="18"/>
        </w:rPr>
        <w:t>.</w:t>
      </w:r>
      <w:r w:rsidRPr="00142B0F">
        <w:rPr>
          <w:rFonts w:ascii="Arial" w:hAnsi="Arial" w:cs="Arial"/>
          <w:sz w:val="14"/>
          <w:szCs w:val="18"/>
        </w:rPr>
        <w:t xml:space="preserve"> Z </w:t>
      </w:r>
      <w:r w:rsidRPr="00740558">
        <w:rPr>
          <w:rFonts w:ascii="Arial" w:hAnsi="Arial" w:cs="Arial"/>
          <w:sz w:val="14"/>
          <w:szCs w:val="18"/>
        </w:rPr>
        <w:t>uwagi na konieczność ogłoszenia naborów w PLN, wybór projektów do dofinansowania oraz podpisanie umów będzie uzależnione od dostępności</w:t>
      </w:r>
      <w:r w:rsidRPr="00740558">
        <w:rPr>
          <w:rFonts w:ascii="Arial" w:hAnsi="Arial" w:cs="Arial"/>
          <w:color w:val="262626"/>
          <w:sz w:val="14"/>
          <w:szCs w:val="18"/>
        </w:rPr>
        <w:t xml:space="preserve"> środków.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F2268"/>
    <w:multiLevelType w:val="hybridMultilevel"/>
    <w:tmpl w:val="8D3834B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ABA4F3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D924ED"/>
    <w:multiLevelType w:val="hybridMultilevel"/>
    <w:tmpl w:val="A70046A8"/>
    <w:lvl w:ilvl="0" w:tplc="28302B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3D0D21"/>
    <w:multiLevelType w:val="multilevel"/>
    <w:tmpl w:val="9D462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EBA1E1D"/>
    <w:multiLevelType w:val="hybridMultilevel"/>
    <w:tmpl w:val="0E7AD552"/>
    <w:lvl w:ilvl="0" w:tplc="04150001">
      <w:start w:val="1"/>
      <w:numFmt w:val="bullet"/>
      <w:lvlText w:val=""/>
      <w:lvlJc w:val="left"/>
      <w:pPr>
        <w:tabs>
          <w:tab w:val="num" w:pos="1365"/>
        </w:tabs>
        <w:ind w:left="13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4">
    <w:nsid w:val="0F6B3E34"/>
    <w:multiLevelType w:val="hybridMultilevel"/>
    <w:tmpl w:val="1652B574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0FBC4822"/>
    <w:multiLevelType w:val="hybridMultilevel"/>
    <w:tmpl w:val="E2F2FA3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042667C"/>
    <w:multiLevelType w:val="hybridMultilevel"/>
    <w:tmpl w:val="EEA4948E"/>
    <w:lvl w:ilvl="0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11581292"/>
    <w:multiLevelType w:val="hybridMultilevel"/>
    <w:tmpl w:val="38A8ED5A"/>
    <w:lvl w:ilvl="0" w:tplc="3FD88E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plc="DA6C20A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0286E1C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E9366C60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  <w:rPr>
        <w:b w:val="0"/>
      </w:rPr>
    </w:lvl>
    <w:lvl w:ilvl="4" w:tplc="71509EFE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04150017">
      <w:start w:val="1"/>
      <w:numFmt w:val="lowerLetter"/>
      <w:lvlText w:val="%6)"/>
      <w:lvlJc w:val="left"/>
      <w:pPr>
        <w:tabs>
          <w:tab w:val="num" w:pos="4500"/>
        </w:tabs>
        <w:ind w:left="4500" w:hanging="36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F727781"/>
    <w:multiLevelType w:val="hybridMultilevel"/>
    <w:tmpl w:val="125A7F92"/>
    <w:lvl w:ilvl="0" w:tplc="699E6B7C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  <w:u w:val="none"/>
      </w:rPr>
    </w:lvl>
    <w:lvl w:ilvl="1" w:tplc="04150019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7377121"/>
    <w:multiLevelType w:val="multilevel"/>
    <w:tmpl w:val="E22AE0F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10">
    <w:nsid w:val="3855417C"/>
    <w:multiLevelType w:val="hybridMultilevel"/>
    <w:tmpl w:val="F5D0CBEC"/>
    <w:lvl w:ilvl="0" w:tplc="C004F4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666B75C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9F6615B"/>
    <w:multiLevelType w:val="hybridMultilevel"/>
    <w:tmpl w:val="52FAA47E"/>
    <w:lvl w:ilvl="0" w:tplc="04150005">
      <w:start w:val="1"/>
      <w:numFmt w:val="bullet"/>
      <w:lvlText w:val="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2">
    <w:nsid w:val="3E452208"/>
    <w:multiLevelType w:val="hybridMultilevel"/>
    <w:tmpl w:val="AC444E5E"/>
    <w:lvl w:ilvl="0" w:tplc="F64A1AA0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26F6131"/>
    <w:multiLevelType w:val="hybridMultilevel"/>
    <w:tmpl w:val="A2646994"/>
    <w:lvl w:ilvl="0" w:tplc="CC38375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440A7777"/>
    <w:multiLevelType w:val="hybridMultilevel"/>
    <w:tmpl w:val="E6EC9AEA"/>
    <w:lvl w:ilvl="0" w:tplc="FFFFFFFF">
      <w:start w:val="1"/>
      <w:numFmt w:val="bullet"/>
      <w:lvlText w:val=""/>
      <w:lvlJc w:val="left"/>
      <w:pPr>
        <w:tabs>
          <w:tab w:val="num" w:pos="1052"/>
        </w:tabs>
        <w:ind w:left="1052" w:hanging="360"/>
      </w:pPr>
      <w:rPr>
        <w:rFonts w:ascii="Symbol" w:hAnsi="Symbol" w:hint="default"/>
      </w:rPr>
    </w:lvl>
    <w:lvl w:ilvl="1" w:tplc="7180D104">
      <w:start w:val="1"/>
      <w:numFmt w:val="bullet"/>
      <w:lvlText w:val=""/>
      <w:lvlJc w:val="left"/>
      <w:pPr>
        <w:tabs>
          <w:tab w:val="num" w:pos="1772"/>
        </w:tabs>
        <w:ind w:left="1772" w:hanging="360"/>
      </w:pPr>
      <w:rPr>
        <w:rFonts w:ascii="Symbol" w:hAnsi="Symbol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tabs>
          <w:tab w:val="num" w:pos="2492"/>
        </w:tabs>
        <w:ind w:left="249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12"/>
        </w:tabs>
        <w:ind w:left="321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32"/>
        </w:tabs>
        <w:ind w:left="393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52"/>
        </w:tabs>
        <w:ind w:left="465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72"/>
        </w:tabs>
        <w:ind w:left="537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92"/>
        </w:tabs>
        <w:ind w:left="609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12"/>
        </w:tabs>
        <w:ind w:left="6812" w:hanging="360"/>
      </w:pPr>
      <w:rPr>
        <w:rFonts w:ascii="Wingdings" w:hAnsi="Wingdings" w:hint="default"/>
      </w:rPr>
    </w:lvl>
  </w:abstractNum>
  <w:abstractNum w:abstractNumId="15">
    <w:nsid w:val="465B553B"/>
    <w:multiLevelType w:val="hybridMultilevel"/>
    <w:tmpl w:val="98A2FB08"/>
    <w:lvl w:ilvl="0" w:tplc="7B643E9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strike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C91175"/>
    <w:multiLevelType w:val="hybridMultilevel"/>
    <w:tmpl w:val="CD72229E"/>
    <w:lvl w:ilvl="0" w:tplc="E2A2EE9A">
      <w:start w:val="1"/>
      <w:numFmt w:val="lowerLetter"/>
      <w:lvlText w:val="%1)"/>
      <w:lvlJc w:val="left"/>
      <w:pPr>
        <w:ind w:left="19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700" w:hanging="360"/>
      </w:pPr>
    </w:lvl>
    <w:lvl w:ilvl="2" w:tplc="0415001B" w:tentative="1">
      <w:start w:val="1"/>
      <w:numFmt w:val="lowerRoman"/>
      <w:lvlText w:val="%3."/>
      <w:lvlJc w:val="right"/>
      <w:pPr>
        <w:ind w:left="3420" w:hanging="180"/>
      </w:pPr>
    </w:lvl>
    <w:lvl w:ilvl="3" w:tplc="0415000F" w:tentative="1">
      <w:start w:val="1"/>
      <w:numFmt w:val="decimal"/>
      <w:lvlText w:val="%4."/>
      <w:lvlJc w:val="left"/>
      <w:pPr>
        <w:ind w:left="4140" w:hanging="360"/>
      </w:pPr>
    </w:lvl>
    <w:lvl w:ilvl="4" w:tplc="04150019" w:tentative="1">
      <w:start w:val="1"/>
      <w:numFmt w:val="lowerLetter"/>
      <w:lvlText w:val="%5."/>
      <w:lvlJc w:val="left"/>
      <w:pPr>
        <w:ind w:left="4860" w:hanging="360"/>
      </w:pPr>
    </w:lvl>
    <w:lvl w:ilvl="5" w:tplc="0415001B" w:tentative="1">
      <w:start w:val="1"/>
      <w:numFmt w:val="lowerRoman"/>
      <w:lvlText w:val="%6."/>
      <w:lvlJc w:val="right"/>
      <w:pPr>
        <w:ind w:left="5580" w:hanging="180"/>
      </w:pPr>
    </w:lvl>
    <w:lvl w:ilvl="6" w:tplc="0415000F" w:tentative="1">
      <w:start w:val="1"/>
      <w:numFmt w:val="decimal"/>
      <w:lvlText w:val="%7."/>
      <w:lvlJc w:val="left"/>
      <w:pPr>
        <w:ind w:left="6300" w:hanging="360"/>
      </w:pPr>
    </w:lvl>
    <w:lvl w:ilvl="7" w:tplc="04150019" w:tentative="1">
      <w:start w:val="1"/>
      <w:numFmt w:val="lowerLetter"/>
      <w:lvlText w:val="%8."/>
      <w:lvlJc w:val="left"/>
      <w:pPr>
        <w:ind w:left="7020" w:hanging="360"/>
      </w:pPr>
    </w:lvl>
    <w:lvl w:ilvl="8" w:tplc="0415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7">
    <w:nsid w:val="4C912AE5"/>
    <w:multiLevelType w:val="multilevel"/>
    <w:tmpl w:val="6592032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>
    <w:nsid w:val="4D1A2190"/>
    <w:multiLevelType w:val="hybridMultilevel"/>
    <w:tmpl w:val="A5F88A5A"/>
    <w:lvl w:ilvl="0" w:tplc="04150011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E7239DA"/>
    <w:multiLevelType w:val="hybridMultilevel"/>
    <w:tmpl w:val="3490C70E"/>
    <w:lvl w:ilvl="0" w:tplc="FFFFFFFF">
      <w:start w:val="1"/>
      <w:numFmt w:val="bullet"/>
      <w:lvlText w:val=""/>
      <w:lvlJc w:val="left"/>
      <w:pPr>
        <w:tabs>
          <w:tab w:val="num" w:pos="57"/>
        </w:tabs>
        <w:ind w:left="284" w:hanging="284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7D66AEF"/>
    <w:multiLevelType w:val="hybridMultilevel"/>
    <w:tmpl w:val="6DAA9E82"/>
    <w:lvl w:ilvl="0" w:tplc="787E03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9D475F6"/>
    <w:multiLevelType w:val="hybridMultilevel"/>
    <w:tmpl w:val="A5E0FAF6"/>
    <w:lvl w:ilvl="0" w:tplc="84D8DB7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B3B2331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5BF34A95"/>
    <w:multiLevelType w:val="multilevel"/>
    <w:tmpl w:val="D4BA82B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4">
    <w:nsid w:val="5E867C8A"/>
    <w:multiLevelType w:val="hybridMultilevel"/>
    <w:tmpl w:val="E892E246"/>
    <w:lvl w:ilvl="0" w:tplc="148CA86C">
      <w:start w:val="1"/>
      <w:numFmt w:val="decimal"/>
      <w:lvlText w:val="%1."/>
      <w:lvlJc w:val="left"/>
      <w:pPr>
        <w:ind w:left="39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46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5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6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6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7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8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8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9660" w:hanging="180"/>
      </w:pPr>
      <w:rPr>
        <w:rFonts w:cs="Times New Roman"/>
      </w:rPr>
    </w:lvl>
  </w:abstractNum>
  <w:abstractNum w:abstractNumId="25">
    <w:nsid w:val="627C7087"/>
    <w:multiLevelType w:val="hybridMultilevel"/>
    <w:tmpl w:val="833C1526"/>
    <w:lvl w:ilvl="0" w:tplc="04150005">
      <w:start w:val="1"/>
      <w:numFmt w:val="bullet"/>
      <w:lvlText w:val="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6">
    <w:nsid w:val="66F2138E"/>
    <w:multiLevelType w:val="hybridMultilevel"/>
    <w:tmpl w:val="C0E49262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A4F254C"/>
    <w:multiLevelType w:val="hybridMultilevel"/>
    <w:tmpl w:val="A17A34AC"/>
    <w:lvl w:ilvl="0" w:tplc="BC7ED85A">
      <w:start w:val="1"/>
      <w:numFmt w:val="bullet"/>
      <w:lvlText w:val=""/>
      <w:lvlJc w:val="left"/>
      <w:pPr>
        <w:tabs>
          <w:tab w:val="num" w:pos="454"/>
        </w:tabs>
        <w:ind w:left="454" w:hanging="340"/>
      </w:pPr>
      <w:rPr>
        <w:rFonts w:ascii="Wingdings" w:hAnsi="Wingdings" w:hint="default"/>
      </w:rPr>
    </w:lvl>
    <w:lvl w:ilvl="1" w:tplc="04150019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D245D02"/>
    <w:multiLevelType w:val="multilevel"/>
    <w:tmpl w:val="B450FAFA"/>
    <w:lvl w:ilvl="0">
      <w:start w:val="1"/>
      <w:numFmt w:val="decimal"/>
      <w:lvlText w:val="%1."/>
      <w:lvlJc w:val="left"/>
      <w:pPr>
        <w:tabs>
          <w:tab w:val="num" w:pos="901"/>
        </w:tabs>
        <w:ind w:left="901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tabs>
          <w:tab w:val="num" w:pos="1261"/>
        </w:tabs>
        <w:ind w:left="126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81"/>
        </w:tabs>
        <w:ind w:left="198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41"/>
        </w:tabs>
        <w:ind w:left="234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61"/>
        </w:tabs>
        <w:ind w:left="306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421"/>
        </w:tabs>
        <w:ind w:left="342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141"/>
        </w:tabs>
        <w:ind w:left="414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501"/>
        </w:tabs>
        <w:ind w:left="450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221"/>
        </w:tabs>
        <w:ind w:left="5221" w:hanging="1800"/>
      </w:pPr>
      <w:rPr>
        <w:rFonts w:hint="default"/>
      </w:rPr>
    </w:lvl>
  </w:abstractNum>
  <w:abstractNum w:abstractNumId="29">
    <w:nsid w:val="6DA524E2"/>
    <w:multiLevelType w:val="hybridMultilevel"/>
    <w:tmpl w:val="9B7EDD06"/>
    <w:lvl w:ilvl="0" w:tplc="EEE0C6D2">
      <w:start w:val="1"/>
      <w:numFmt w:val="decimal"/>
      <w:lvlText w:val="%1)"/>
      <w:lvlJc w:val="left"/>
      <w:pPr>
        <w:ind w:left="1065" w:hanging="360"/>
      </w:pPr>
      <w:rPr>
        <w:rFonts w:hint="default"/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>
    <w:nsid w:val="6E7F47BE"/>
    <w:multiLevelType w:val="hybridMultilevel"/>
    <w:tmpl w:val="EB3AA1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41F0FCB"/>
    <w:multiLevelType w:val="hybridMultilevel"/>
    <w:tmpl w:val="0A7A294A"/>
    <w:name w:val="WW8Num53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5D25DE2"/>
    <w:multiLevelType w:val="hybridMultilevel"/>
    <w:tmpl w:val="03B237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C0D501B"/>
    <w:multiLevelType w:val="hybridMultilevel"/>
    <w:tmpl w:val="0498A35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5A4CEA">
      <w:start w:val="1"/>
      <w:numFmt w:val="lowerLetter"/>
      <w:lvlText w:val="%2."/>
      <w:lvlJc w:val="left"/>
      <w:pPr>
        <w:ind w:left="1211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C7900B5"/>
    <w:multiLevelType w:val="hybridMultilevel"/>
    <w:tmpl w:val="492453DC"/>
    <w:lvl w:ilvl="0" w:tplc="31783BE0">
      <w:start w:val="1"/>
      <w:numFmt w:val="decimal"/>
      <w:lvlText w:val="(%1."/>
      <w:lvlJc w:val="left"/>
      <w:pPr>
        <w:ind w:left="3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620" w:hanging="360"/>
      </w:pPr>
    </w:lvl>
    <w:lvl w:ilvl="2" w:tplc="0415001B" w:tentative="1">
      <w:start w:val="1"/>
      <w:numFmt w:val="lowerRoman"/>
      <w:lvlText w:val="%3."/>
      <w:lvlJc w:val="right"/>
      <w:pPr>
        <w:ind w:left="5340" w:hanging="180"/>
      </w:pPr>
    </w:lvl>
    <w:lvl w:ilvl="3" w:tplc="0415000F" w:tentative="1">
      <w:start w:val="1"/>
      <w:numFmt w:val="decimal"/>
      <w:lvlText w:val="%4."/>
      <w:lvlJc w:val="left"/>
      <w:pPr>
        <w:ind w:left="6060" w:hanging="360"/>
      </w:pPr>
    </w:lvl>
    <w:lvl w:ilvl="4" w:tplc="04150019" w:tentative="1">
      <w:start w:val="1"/>
      <w:numFmt w:val="lowerLetter"/>
      <w:lvlText w:val="%5."/>
      <w:lvlJc w:val="left"/>
      <w:pPr>
        <w:ind w:left="6780" w:hanging="360"/>
      </w:pPr>
    </w:lvl>
    <w:lvl w:ilvl="5" w:tplc="0415001B" w:tentative="1">
      <w:start w:val="1"/>
      <w:numFmt w:val="lowerRoman"/>
      <w:lvlText w:val="%6."/>
      <w:lvlJc w:val="right"/>
      <w:pPr>
        <w:ind w:left="7500" w:hanging="180"/>
      </w:pPr>
    </w:lvl>
    <w:lvl w:ilvl="6" w:tplc="0415000F" w:tentative="1">
      <w:start w:val="1"/>
      <w:numFmt w:val="decimal"/>
      <w:lvlText w:val="%7."/>
      <w:lvlJc w:val="left"/>
      <w:pPr>
        <w:ind w:left="8220" w:hanging="360"/>
      </w:pPr>
    </w:lvl>
    <w:lvl w:ilvl="7" w:tplc="04150019" w:tentative="1">
      <w:start w:val="1"/>
      <w:numFmt w:val="lowerLetter"/>
      <w:lvlText w:val="%8."/>
      <w:lvlJc w:val="left"/>
      <w:pPr>
        <w:ind w:left="8940" w:hanging="360"/>
      </w:pPr>
    </w:lvl>
    <w:lvl w:ilvl="8" w:tplc="0415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35">
    <w:nsid w:val="7F8B3A94"/>
    <w:multiLevelType w:val="hybridMultilevel"/>
    <w:tmpl w:val="DAFA36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</w:num>
  <w:num w:numId="3">
    <w:abstractNumId w:val="20"/>
  </w:num>
  <w:num w:numId="4">
    <w:abstractNumId w:val="28"/>
  </w:num>
  <w:num w:numId="5">
    <w:abstractNumId w:val="23"/>
  </w:num>
  <w:num w:numId="6">
    <w:abstractNumId w:val="17"/>
  </w:num>
  <w:num w:numId="7">
    <w:abstractNumId w:val="1"/>
  </w:num>
  <w:num w:numId="8">
    <w:abstractNumId w:val="21"/>
  </w:num>
  <w:num w:numId="9">
    <w:abstractNumId w:val="9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0"/>
  </w:num>
  <w:num w:numId="13">
    <w:abstractNumId w:val="14"/>
  </w:num>
  <w:num w:numId="14">
    <w:abstractNumId w:val="27"/>
  </w:num>
  <w:num w:numId="15">
    <w:abstractNumId w:val="6"/>
  </w:num>
  <w:num w:numId="16">
    <w:abstractNumId w:val="3"/>
  </w:num>
  <w:num w:numId="17">
    <w:abstractNumId w:val="5"/>
  </w:num>
  <w:num w:numId="18">
    <w:abstractNumId w:val="11"/>
  </w:num>
  <w:num w:numId="19">
    <w:abstractNumId w:val="19"/>
  </w:num>
  <w:num w:numId="20">
    <w:abstractNumId w:val="12"/>
  </w:num>
  <w:num w:numId="21">
    <w:abstractNumId w:val="25"/>
  </w:num>
  <w:num w:numId="22">
    <w:abstractNumId w:val="8"/>
  </w:num>
  <w:num w:numId="23">
    <w:abstractNumId w:val="2"/>
  </w:num>
  <w:num w:numId="24">
    <w:abstractNumId w:val="4"/>
  </w:num>
  <w:num w:numId="25">
    <w:abstractNumId w:val="15"/>
  </w:num>
  <w:num w:numId="26">
    <w:abstractNumId w:val="33"/>
  </w:num>
  <w:num w:numId="27">
    <w:abstractNumId w:val="22"/>
  </w:num>
  <w:num w:numId="28">
    <w:abstractNumId w:val="31"/>
  </w:num>
  <w:num w:numId="29">
    <w:abstractNumId w:val="32"/>
  </w:num>
  <w:num w:numId="30">
    <w:abstractNumId w:val="29"/>
  </w:num>
  <w:num w:numId="31">
    <w:abstractNumId w:val="34"/>
  </w:num>
  <w:num w:numId="32">
    <w:abstractNumId w:val="18"/>
  </w:num>
  <w:num w:numId="33">
    <w:abstractNumId w:val="30"/>
  </w:num>
  <w:num w:numId="3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6"/>
  </w:num>
  <w:num w:numId="36">
    <w:abstractNumId w:val="35"/>
  </w:num>
  <w:num w:numId="37">
    <w:abstractNumId w:val="16"/>
  </w:num>
  <w:num w:numId="38">
    <w:abstractNumId w:val="2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411"/>
    <w:rsid w:val="000010E5"/>
    <w:rsid w:val="00002903"/>
    <w:rsid w:val="0000441D"/>
    <w:rsid w:val="000072B7"/>
    <w:rsid w:val="00007AAC"/>
    <w:rsid w:val="000102E4"/>
    <w:rsid w:val="00010CC5"/>
    <w:rsid w:val="00010F9C"/>
    <w:rsid w:val="000169C9"/>
    <w:rsid w:val="000208B1"/>
    <w:rsid w:val="00020935"/>
    <w:rsid w:val="0002121C"/>
    <w:rsid w:val="00030118"/>
    <w:rsid w:val="00030660"/>
    <w:rsid w:val="00031BFC"/>
    <w:rsid w:val="0003379B"/>
    <w:rsid w:val="00033F2C"/>
    <w:rsid w:val="000363EF"/>
    <w:rsid w:val="00036774"/>
    <w:rsid w:val="00037094"/>
    <w:rsid w:val="00037193"/>
    <w:rsid w:val="00042933"/>
    <w:rsid w:val="00043F27"/>
    <w:rsid w:val="00044CCE"/>
    <w:rsid w:val="00045525"/>
    <w:rsid w:val="000455C8"/>
    <w:rsid w:val="00050431"/>
    <w:rsid w:val="00050B5F"/>
    <w:rsid w:val="00051101"/>
    <w:rsid w:val="00053408"/>
    <w:rsid w:val="00060E88"/>
    <w:rsid w:val="00061BFF"/>
    <w:rsid w:val="00062B33"/>
    <w:rsid w:val="000663F5"/>
    <w:rsid w:val="000717B9"/>
    <w:rsid w:val="00072353"/>
    <w:rsid w:val="000727FF"/>
    <w:rsid w:val="00072A28"/>
    <w:rsid w:val="000731BC"/>
    <w:rsid w:val="000746B3"/>
    <w:rsid w:val="000746DC"/>
    <w:rsid w:val="00074B47"/>
    <w:rsid w:val="00074D9F"/>
    <w:rsid w:val="00077341"/>
    <w:rsid w:val="000865EC"/>
    <w:rsid w:val="00086D9B"/>
    <w:rsid w:val="00095628"/>
    <w:rsid w:val="00095BB8"/>
    <w:rsid w:val="000961DA"/>
    <w:rsid w:val="00097C86"/>
    <w:rsid w:val="00097E15"/>
    <w:rsid w:val="000A0B7F"/>
    <w:rsid w:val="000A0C06"/>
    <w:rsid w:val="000A1BD2"/>
    <w:rsid w:val="000A23E5"/>
    <w:rsid w:val="000A24AE"/>
    <w:rsid w:val="000A336A"/>
    <w:rsid w:val="000A4118"/>
    <w:rsid w:val="000A4F82"/>
    <w:rsid w:val="000A62B3"/>
    <w:rsid w:val="000A77F0"/>
    <w:rsid w:val="000B4C05"/>
    <w:rsid w:val="000C22CE"/>
    <w:rsid w:val="000C2796"/>
    <w:rsid w:val="000C4348"/>
    <w:rsid w:val="000C51C0"/>
    <w:rsid w:val="000D3DAB"/>
    <w:rsid w:val="000D6021"/>
    <w:rsid w:val="000D72CB"/>
    <w:rsid w:val="000E1F2F"/>
    <w:rsid w:val="000E2E1C"/>
    <w:rsid w:val="000F0363"/>
    <w:rsid w:val="000F0B0C"/>
    <w:rsid w:val="000F31C6"/>
    <w:rsid w:val="000F4BA1"/>
    <w:rsid w:val="000F7F88"/>
    <w:rsid w:val="00101B5B"/>
    <w:rsid w:val="0010504E"/>
    <w:rsid w:val="00106528"/>
    <w:rsid w:val="00107247"/>
    <w:rsid w:val="00110062"/>
    <w:rsid w:val="0011209C"/>
    <w:rsid w:val="00113E5B"/>
    <w:rsid w:val="00114C0D"/>
    <w:rsid w:val="00116220"/>
    <w:rsid w:val="00116796"/>
    <w:rsid w:val="00120016"/>
    <w:rsid w:val="00120AFD"/>
    <w:rsid w:val="001235C1"/>
    <w:rsid w:val="00125A90"/>
    <w:rsid w:val="001260FE"/>
    <w:rsid w:val="00127FE4"/>
    <w:rsid w:val="001309CE"/>
    <w:rsid w:val="00131EF7"/>
    <w:rsid w:val="00132AD4"/>
    <w:rsid w:val="00132E5A"/>
    <w:rsid w:val="001335A0"/>
    <w:rsid w:val="00133746"/>
    <w:rsid w:val="001368A9"/>
    <w:rsid w:val="001408A8"/>
    <w:rsid w:val="00140EE1"/>
    <w:rsid w:val="00141A50"/>
    <w:rsid w:val="00142B0F"/>
    <w:rsid w:val="001471D8"/>
    <w:rsid w:val="001503FA"/>
    <w:rsid w:val="0015749E"/>
    <w:rsid w:val="00157749"/>
    <w:rsid w:val="001620E7"/>
    <w:rsid w:val="00166E97"/>
    <w:rsid w:val="001672D7"/>
    <w:rsid w:val="00167586"/>
    <w:rsid w:val="0017039F"/>
    <w:rsid w:val="001770D1"/>
    <w:rsid w:val="001809D0"/>
    <w:rsid w:val="00181AB8"/>
    <w:rsid w:val="001826A8"/>
    <w:rsid w:val="00185762"/>
    <w:rsid w:val="0018666F"/>
    <w:rsid w:val="00186CC4"/>
    <w:rsid w:val="001907CD"/>
    <w:rsid w:val="00191283"/>
    <w:rsid w:val="0019213A"/>
    <w:rsid w:val="001921E2"/>
    <w:rsid w:val="001929BC"/>
    <w:rsid w:val="0019322B"/>
    <w:rsid w:val="00193894"/>
    <w:rsid w:val="001958E3"/>
    <w:rsid w:val="001962C4"/>
    <w:rsid w:val="00197A9D"/>
    <w:rsid w:val="00197F79"/>
    <w:rsid w:val="001A2965"/>
    <w:rsid w:val="001A340E"/>
    <w:rsid w:val="001A533F"/>
    <w:rsid w:val="001A7ECD"/>
    <w:rsid w:val="001B157E"/>
    <w:rsid w:val="001B38C7"/>
    <w:rsid w:val="001B48D4"/>
    <w:rsid w:val="001B52B2"/>
    <w:rsid w:val="001B56D5"/>
    <w:rsid w:val="001B6B38"/>
    <w:rsid w:val="001B6B60"/>
    <w:rsid w:val="001C1E83"/>
    <w:rsid w:val="001C20D1"/>
    <w:rsid w:val="001C3FA2"/>
    <w:rsid w:val="001D0B61"/>
    <w:rsid w:val="001D1A72"/>
    <w:rsid w:val="001D5A66"/>
    <w:rsid w:val="001E209E"/>
    <w:rsid w:val="001E3446"/>
    <w:rsid w:val="001E3906"/>
    <w:rsid w:val="001E3B3B"/>
    <w:rsid w:val="001E450C"/>
    <w:rsid w:val="001F45D0"/>
    <w:rsid w:val="001F6037"/>
    <w:rsid w:val="001F6AF6"/>
    <w:rsid w:val="00201799"/>
    <w:rsid w:val="00202201"/>
    <w:rsid w:val="00202BF5"/>
    <w:rsid w:val="00206200"/>
    <w:rsid w:val="00214A0A"/>
    <w:rsid w:val="00221293"/>
    <w:rsid w:val="002214F3"/>
    <w:rsid w:val="0022266C"/>
    <w:rsid w:val="00223EB6"/>
    <w:rsid w:val="00225CF3"/>
    <w:rsid w:val="00232B7B"/>
    <w:rsid w:val="002343E5"/>
    <w:rsid w:val="00234D1E"/>
    <w:rsid w:val="002357FE"/>
    <w:rsid w:val="00237380"/>
    <w:rsid w:val="0024076F"/>
    <w:rsid w:val="00243244"/>
    <w:rsid w:val="00244134"/>
    <w:rsid w:val="00244205"/>
    <w:rsid w:val="00245306"/>
    <w:rsid w:val="00247A38"/>
    <w:rsid w:val="00247AF4"/>
    <w:rsid w:val="002540F2"/>
    <w:rsid w:val="00260A72"/>
    <w:rsid w:val="00263319"/>
    <w:rsid w:val="00265BDB"/>
    <w:rsid w:val="00266151"/>
    <w:rsid w:val="00266444"/>
    <w:rsid w:val="00272055"/>
    <w:rsid w:val="002721B3"/>
    <w:rsid w:val="00274172"/>
    <w:rsid w:val="002769BB"/>
    <w:rsid w:val="0028104A"/>
    <w:rsid w:val="0028566A"/>
    <w:rsid w:val="002856C3"/>
    <w:rsid w:val="00286D5C"/>
    <w:rsid w:val="002879CE"/>
    <w:rsid w:val="00287E17"/>
    <w:rsid w:val="00290324"/>
    <w:rsid w:val="0029407A"/>
    <w:rsid w:val="002967F3"/>
    <w:rsid w:val="002A1AC1"/>
    <w:rsid w:val="002A4756"/>
    <w:rsid w:val="002A728F"/>
    <w:rsid w:val="002A7D8A"/>
    <w:rsid w:val="002B0C1E"/>
    <w:rsid w:val="002B395F"/>
    <w:rsid w:val="002B3ECD"/>
    <w:rsid w:val="002B7263"/>
    <w:rsid w:val="002B75B4"/>
    <w:rsid w:val="002B7D7E"/>
    <w:rsid w:val="002C0F27"/>
    <w:rsid w:val="002C21CE"/>
    <w:rsid w:val="002C2D47"/>
    <w:rsid w:val="002C3A22"/>
    <w:rsid w:val="002C3D61"/>
    <w:rsid w:val="002C4A55"/>
    <w:rsid w:val="002C4CD6"/>
    <w:rsid w:val="002C50E1"/>
    <w:rsid w:val="002C515D"/>
    <w:rsid w:val="002D01FC"/>
    <w:rsid w:val="002D035B"/>
    <w:rsid w:val="002D55A7"/>
    <w:rsid w:val="002D5F7A"/>
    <w:rsid w:val="002E27D9"/>
    <w:rsid w:val="002F4098"/>
    <w:rsid w:val="002F7298"/>
    <w:rsid w:val="002F7577"/>
    <w:rsid w:val="002F7652"/>
    <w:rsid w:val="00300A01"/>
    <w:rsid w:val="00303155"/>
    <w:rsid w:val="003046D1"/>
    <w:rsid w:val="00305F97"/>
    <w:rsid w:val="00306B33"/>
    <w:rsid w:val="00307055"/>
    <w:rsid w:val="00310B54"/>
    <w:rsid w:val="00311D2F"/>
    <w:rsid w:val="003165F3"/>
    <w:rsid w:val="00316FDE"/>
    <w:rsid w:val="00317AD8"/>
    <w:rsid w:val="003300F7"/>
    <w:rsid w:val="00330D2A"/>
    <w:rsid w:val="00335F0A"/>
    <w:rsid w:val="003462BC"/>
    <w:rsid w:val="00352FA9"/>
    <w:rsid w:val="0035479E"/>
    <w:rsid w:val="003601E8"/>
    <w:rsid w:val="0036058E"/>
    <w:rsid w:val="00360E7D"/>
    <w:rsid w:val="00362A7B"/>
    <w:rsid w:val="00364893"/>
    <w:rsid w:val="00370737"/>
    <w:rsid w:val="00381AE9"/>
    <w:rsid w:val="0038206B"/>
    <w:rsid w:val="003820F9"/>
    <w:rsid w:val="003827C8"/>
    <w:rsid w:val="00386AA9"/>
    <w:rsid w:val="00392F48"/>
    <w:rsid w:val="0039354E"/>
    <w:rsid w:val="003949B0"/>
    <w:rsid w:val="003A4A2C"/>
    <w:rsid w:val="003A4B34"/>
    <w:rsid w:val="003A7623"/>
    <w:rsid w:val="003B3274"/>
    <w:rsid w:val="003B4091"/>
    <w:rsid w:val="003B7778"/>
    <w:rsid w:val="003C508B"/>
    <w:rsid w:val="003C5FA5"/>
    <w:rsid w:val="003C6429"/>
    <w:rsid w:val="003C69B1"/>
    <w:rsid w:val="003D2CA1"/>
    <w:rsid w:val="003D3468"/>
    <w:rsid w:val="003E100F"/>
    <w:rsid w:val="003E2A79"/>
    <w:rsid w:val="003E45CC"/>
    <w:rsid w:val="003E5850"/>
    <w:rsid w:val="003E619E"/>
    <w:rsid w:val="003E66D5"/>
    <w:rsid w:val="003F19B5"/>
    <w:rsid w:val="003F2252"/>
    <w:rsid w:val="003F2405"/>
    <w:rsid w:val="003F518C"/>
    <w:rsid w:val="003F6BD3"/>
    <w:rsid w:val="00400638"/>
    <w:rsid w:val="00400A41"/>
    <w:rsid w:val="0040102A"/>
    <w:rsid w:val="004041CD"/>
    <w:rsid w:val="00411D72"/>
    <w:rsid w:val="00412AEE"/>
    <w:rsid w:val="004162E7"/>
    <w:rsid w:val="00420E07"/>
    <w:rsid w:val="00423B25"/>
    <w:rsid w:val="00424A1C"/>
    <w:rsid w:val="00427AC1"/>
    <w:rsid w:val="004336DE"/>
    <w:rsid w:val="00437F08"/>
    <w:rsid w:val="00437FEF"/>
    <w:rsid w:val="0044048D"/>
    <w:rsid w:val="00442506"/>
    <w:rsid w:val="004426F5"/>
    <w:rsid w:val="00443A34"/>
    <w:rsid w:val="004446D1"/>
    <w:rsid w:val="00445D17"/>
    <w:rsid w:val="00445D1F"/>
    <w:rsid w:val="004473D5"/>
    <w:rsid w:val="00450112"/>
    <w:rsid w:val="00450B92"/>
    <w:rsid w:val="00451D4C"/>
    <w:rsid w:val="00452E2A"/>
    <w:rsid w:val="00453252"/>
    <w:rsid w:val="00454CB0"/>
    <w:rsid w:val="0045614C"/>
    <w:rsid w:val="0045736D"/>
    <w:rsid w:val="00457E99"/>
    <w:rsid w:val="00461939"/>
    <w:rsid w:val="00461CE8"/>
    <w:rsid w:val="004624D0"/>
    <w:rsid w:val="00462EC3"/>
    <w:rsid w:val="00463E41"/>
    <w:rsid w:val="0046679B"/>
    <w:rsid w:val="0047190F"/>
    <w:rsid w:val="0047230F"/>
    <w:rsid w:val="00473CD4"/>
    <w:rsid w:val="00474D90"/>
    <w:rsid w:val="004753F3"/>
    <w:rsid w:val="00476DB7"/>
    <w:rsid w:val="0048146F"/>
    <w:rsid w:val="004823B0"/>
    <w:rsid w:val="00482C7E"/>
    <w:rsid w:val="00485CC2"/>
    <w:rsid w:val="00485E5B"/>
    <w:rsid w:val="00495E3C"/>
    <w:rsid w:val="00497479"/>
    <w:rsid w:val="0049793A"/>
    <w:rsid w:val="004A1897"/>
    <w:rsid w:val="004A1A6B"/>
    <w:rsid w:val="004A2A9E"/>
    <w:rsid w:val="004A5D17"/>
    <w:rsid w:val="004A6B91"/>
    <w:rsid w:val="004A7C47"/>
    <w:rsid w:val="004B0451"/>
    <w:rsid w:val="004B0FAE"/>
    <w:rsid w:val="004B3F30"/>
    <w:rsid w:val="004B58AB"/>
    <w:rsid w:val="004C16D9"/>
    <w:rsid w:val="004C20C2"/>
    <w:rsid w:val="004C6C5E"/>
    <w:rsid w:val="004D0796"/>
    <w:rsid w:val="004D28E2"/>
    <w:rsid w:val="004D2C64"/>
    <w:rsid w:val="004E3B22"/>
    <w:rsid w:val="004E48A1"/>
    <w:rsid w:val="004E7947"/>
    <w:rsid w:val="004E79F3"/>
    <w:rsid w:val="004F02D3"/>
    <w:rsid w:val="004F1A05"/>
    <w:rsid w:val="004F1D76"/>
    <w:rsid w:val="004F21F0"/>
    <w:rsid w:val="004F23AA"/>
    <w:rsid w:val="004F41C5"/>
    <w:rsid w:val="004F761F"/>
    <w:rsid w:val="005018B5"/>
    <w:rsid w:val="00503646"/>
    <w:rsid w:val="00505CE0"/>
    <w:rsid w:val="00506727"/>
    <w:rsid w:val="00512B11"/>
    <w:rsid w:val="00515E81"/>
    <w:rsid w:val="005250FF"/>
    <w:rsid w:val="00525436"/>
    <w:rsid w:val="00530999"/>
    <w:rsid w:val="00531B2E"/>
    <w:rsid w:val="005321BE"/>
    <w:rsid w:val="00532ABE"/>
    <w:rsid w:val="00532E0D"/>
    <w:rsid w:val="0053447C"/>
    <w:rsid w:val="00535AD2"/>
    <w:rsid w:val="0053619A"/>
    <w:rsid w:val="005377AF"/>
    <w:rsid w:val="00537D95"/>
    <w:rsid w:val="00550C92"/>
    <w:rsid w:val="00555100"/>
    <w:rsid w:val="005564D1"/>
    <w:rsid w:val="0055777B"/>
    <w:rsid w:val="005578BA"/>
    <w:rsid w:val="0056098F"/>
    <w:rsid w:val="00562173"/>
    <w:rsid w:val="00565145"/>
    <w:rsid w:val="00565708"/>
    <w:rsid w:val="00566038"/>
    <w:rsid w:val="00571118"/>
    <w:rsid w:val="00571DE7"/>
    <w:rsid w:val="005729C6"/>
    <w:rsid w:val="00572E98"/>
    <w:rsid w:val="005735A1"/>
    <w:rsid w:val="0057523D"/>
    <w:rsid w:val="00580C95"/>
    <w:rsid w:val="0058327F"/>
    <w:rsid w:val="00583452"/>
    <w:rsid w:val="00586296"/>
    <w:rsid w:val="00587B8D"/>
    <w:rsid w:val="0059206F"/>
    <w:rsid w:val="00593BC8"/>
    <w:rsid w:val="0059751E"/>
    <w:rsid w:val="005A4B5E"/>
    <w:rsid w:val="005A7913"/>
    <w:rsid w:val="005A7D1F"/>
    <w:rsid w:val="005B0571"/>
    <w:rsid w:val="005B3593"/>
    <w:rsid w:val="005B4671"/>
    <w:rsid w:val="005B5900"/>
    <w:rsid w:val="005C36E8"/>
    <w:rsid w:val="005D2A11"/>
    <w:rsid w:val="005D37BA"/>
    <w:rsid w:val="005D3A30"/>
    <w:rsid w:val="005D439E"/>
    <w:rsid w:val="005D4CD0"/>
    <w:rsid w:val="005D6842"/>
    <w:rsid w:val="005D7A16"/>
    <w:rsid w:val="005E0E47"/>
    <w:rsid w:val="005E1882"/>
    <w:rsid w:val="005E548D"/>
    <w:rsid w:val="005F0649"/>
    <w:rsid w:val="005F0B89"/>
    <w:rsid w:val="005F1666"/>
    <w:rsid w:val="005F1EE5"/>
    <w:rsid w:val="005F3501"/>
    <w:rsid w:val="005F3BC4"/>
    <w:rsid w:val="005F516F"/>
    <w:rsid w:val="005F6C4D"/>
    <w:rsid w:val="005F7ECF"/>
    <w:rsid w:val="006001CA"/>
    <w:rsid w:val="0060027D"/>
    <w:rsid w:val="006011C4"/>
    <w:rsid w:val="00606B3D"/>
    <w:rsid w:val="006117BA"/>
    <w:rsid w:val="006142B9"/>
    <w:rsid w:val="00614E53"/>
    <w:rsid w:val="00615EFA"/>
    <w:rsid w:val="00617AA3"/>
    <w:rsid w:val="00621451"/>
    <w:rsid w:val="00621865"/>
    <w:rsid w:val="0062196A"/>
    <w:rsid w:val="00623291"/>
    <w:rsid w:val="0062356D"/>
    <w:rsid w:val="00624530"/>
    <w:rsid w:val="0062520D"/>
    <w:rsid w:val="00626390"/>
    <w:rsid w:val="006267DD"/>
    <w:rsid w:val="00627707"/>
    <w:rsid w:val="00630A1A"/>
    <w:rsid w:val="006319B8"/>
    <w:rsid w:val="00632D83"/>
    <w:rsid w:val="006333CA"/>
    <w:rsid w:val="006346D8"/>
    <w:rsid w:val="0063517F"/>
    <w:rsid w:val="006369C2"/>
    <w:rsid w:val="006371D6"/>
    <w:rsid w:val="006417D8"/>
    <w:rsid w:val="00641A89"/>
    <w:rsid w:val="00642B80"/>
    <w:rsid w:val="00643C0D"/>
    <w:rsid w:val="00643EBF"/>
    <w:rsid w:val="00645AC1"/>
    <w:rsid w:val="00647079"/>
    <w:rsid w:val="00651B1F"/>
    <w:rsid w:val="00651E45"/>
    <w:rsid w:val="006522E2"/>
    <w:rsid w:val="00652FEB"/>
    <w:rsid w:val="006561FC"/>
    <w:rsid w:val="00656697"/>
    <w:rsid w:val="00656B53"/>
    <w:rsid w:val="006574A4"/>
    <w:rsid w:val="00662082"/>
    <w:rsid w:val="006626EC"/>
    <w:rsid w:val="00665079"/>
    <w:rsid w:val="00666A48"/>
    <w:rsid w:val="006678F4"/>
    <w:rsid w:val="0067163B"/>
    <w:rsid w:val="00671FC8"/>
    <w:rsid w:val="006736DA"/>
    <w:rsid w:val="006738B9"/>
    <w:rsid w:val="00673B2F"/>
    <w:rsid w:val="006771BA"/>
    <w:rsid w:val="0068657A"/>
    <w:rsid w:val="00686F7C"/>
    <w:rsid w:val="00692111"/>
    <w:rsid w:val="006941BA"/>
    <w:rsid w:val="00694E67"/>
    <w:rsid w:val="00695857"/>
    <w:rsid w:val="00696633"/>
    <w:rsid w:val="006A298D"/>
    <w:rsid w:val="006A3B6F"/>
    <w:rsid w:val="006A3DE5"/>
    <w:rsid w:val="006A3FA6"/>
    <w:rsid w:val="006A4A04"/>
    <w:rsid w:val="006A6A4B"/>
    <w:rsid w:val="006B088E"/>
    <w:rsid w:val="006B2BDF"/>
    <w:rsid w:val="006B36FD"/>
    <w:rsid w:val="006B3726"/>
    <w:rsid w:val="006B405C"/>
    <w:rsid w:val="006B494B"/>
    <w:rsid w:val="006B6E08"/>
    <w:rsid w:val="006C0F31"/>
    <w:rsid w:val="006C1E7B"/>
    <w:rsid w:val="006C3E2D"/>
    <w:rsid w:val="006C73D2"/>
    <w:rsid w:val="006D0C8B"/>
    <w:rsid w:val="006D0F73"/>
    <w:rsid w:val="006D116F"/>
    <w:rsid w:val="006D35FD"/>
    <w:rsid w:val="006D58A5"/>
    <w:rsid w:val="006D6782"/>
    <w:rsid w:val="006D6F6E"/>
    <w:rsid w:val="006D7553"/>
    <w:rsid w:val="006D7B8D"/>
    <w:rsid w:val="006E07E8"/>
    <w:rsid w:val="006E1734"/>
    <w:rsid w:val="006E1EB3"/>
    <w:rsid w:val="006E3149"/>
    <w:rsid w:val="006E37C5"/>
    <w:rsid w:val="006E5E49"/>
    <w:rsid w:val="006E7DB6"/>
    <w:rsid w:val="006F0264"/>
    <w:rsid w:val="006F404A"/>
    <w:rsid w:val="006F52C0"/>
    <w:rsid w:val="006F6B10"/>
    <w:rsid w:val="00700EC8"/>
    <w:rsid w:val="00706E15"/>
    <w:rsid w:val="00711FBE"/>
    <w:rsid w:val="00713EB9"/>
    <w:rsid w:val="007141E2"/>
    <w:rsid w:val="0071461D"/>
    <w:rsid w:val="007202C3"/>
    <w:rsid w:val="007247E9"/>
    <w:rsid w:val="007250F7"/>
    <w:rsid w:val="00726365"/>
    <w:rsid w:val="00730592"/>
    <w:rsid w:val="00730AE5"/>
    <w:rsid w:val="00733123"/>
    <w:rsid w:val="00733CD6"/>
    <w:rsid w:val="00733ED3"/>
    <w:rsid w:val="00735D45"/>
    <w:rsid w:val="0074016E"/>
    <w:rsid w:val="00740878"/>
    <w:rsid w:val="0074217E"/>
    <w:rsid w:val="00746978"/>
    <w:rsid w:val="007510E6"/>
    <w:rsid w:val="00752E6C"/>
    <w:rsid w:val="00765575"/>
    <w:rsid w:val="007668AC"/>
    <w:rsid w:val="007710CD"/>
    <w:rsid w:val="007728F0"/>
    <w:rsid w:val="00773BA4"/>
    <w:rsid w:val="007743BB"/>
    <w:rsid w:val="007765A5"/>
    <w:rsid w:val="00781290"/>
    <w:rsid w:val="0078439C"/>
    <w:rsid w:val="00785766"/>
    <w:rsid w:val="00790CC9"/>
    <w:rsid w:val="00791740"/>
    <w:rsid w:val="007948BF"/>
    <w:rsid w:val="00796D29"/>
    <w:rsid w:val="00797092"/>
    <w:rsid w:val="007A015F"/>
    <w:rsid w:val="007A02DA"/>
    <w:rsid w:val="007A11B7"/>
    <w:rsid w:val="007A5C84"/>
    <w:rsid w:val="007B0B0A"/>
    <w:rsid w:val="007B3863"/>
    <w:rsid w:val="007B76A2"/>
    <w:rsid w:val="007C0104"/>
    <w:rsid w:val="007C57DD"/>
    <w:rsid w:val="007C7DCE"/>
    <w:rsid w:val="007D2027"/>
    <w:rsid w:val="007D20F5"/>
    <w:rsid w:val="007D2449"/>
    <w:rsid w:val="007D46A3"/>
    <w:rsid w:val="007D5DF3"/>
    <w:rsid w:val="007D6877"/>
    <w:rsid w:val="007E1416"/>
    <w:rsid w:val="007E23CE"/>
    <w:rsid w:val="007E25F5"/>
    <w:rsid w:val="007E4303"/>
    <w:rsid w:val="007E6936"/>
    <w:rsid w:val="007E7434"/>
    <w:rsid w:val="007F07FA"/>
    <w:rsid w:val="007F0988"/>
    <w:rsid w:val="007F217B"/>
    <w:rsid w:val="007F7732"/>
    <w:rsid w:val="008001C3"/>
    <w:rsid w:val="00800C36"/>
    <w:rsid w:val="008027FC"/>
    <w:rsid w:val="00803C7C"/>
    <w:rsid w:val="00805BCD"/>
    <w:rsid w:val="00811E4F"/>
    <w:rsid w:val="008128FA"/>
    <w:rsid w:val="00814B80"/>
    <w:rsid w:val="008159A9"/>
    <w:rsid w:val="008218A8"/>
    <w:rsid w:val="00822321"/>
    <w:rsid w:val="00823A46"/>
    <w:rsid w:val="00824BA9"/>
    <w:rsid w:val="00824E4F"/>
    <w:rsid w:val="0083074B"/>
    <w:rsid w:val="00834EB8"/>
    <w:rsid w:val="008354B0"/>
    <w:rsid w:val="00836F09"/>
    <w:rsid w:val="00841A5B"/>
    <w:rsid w:val="0084231A"/>
    <w:rsid w:val="008435EC"/>
    <w:rsid w:val="00846BA8"/>
    <w:rsid w:val="008507BF"/>
    <w:rsid w:val="0085207F"/>
    <w:rsid w:val="00852CE6"/>
    <w:rsid w:val="0085304E"/>
    <w:rsid w:val="008534DC"/>
    <w:rsid w:val="008540FD"/>
    <w:rsid w:val="008566C7"/>
    <w:rsid w:val="00857B56"/>
    <w:rsid w:val="00860B24"/>
    <w:rsid w:val="00863548"/>
    <w:rsid w:val="0086641F"/>
    <w:rsid w:val="008676F3"/>
    <w:rsid w:val="00867CDF"/>
    <w:rsid w:val="00871218"/>
    <w:rsid w:val="00872B13"/>
    <w:rsid w:val="00873EAA"/>
    <w:rsid w:val="00874A13"/>
    <w:rsid w:val="00874D01"/>
    <w:rsid w:val="008763C8"/>
    <w:rsid w:val="00877595"/>
    <w:rsid w:val="0087763D"/>
    <w:rsid w:val="00882AB0"/>
    <w:rsid w:val="0088637D"/>
    <w:rsid w:val="00887130"/>
    <w:rsid w:val="00890587"/>
    <w:rsid w:val="00891B78"/>
    <w:rsid w:val="008971DD"/>
    <w:rsid w:val="008A003D"/>
    <w:rsid w:val="008A1D6A"/>
    <w:rsid w:val="008A6A8B"/>
    <w:rsid w:val="008A7A53"/>
    <w:rsid w:val="008A7C5A"/>
    <w:rsid w:val="008B0B1F"/>
    <w:rsid w:val="008B2211"/>
    <w:rsid w:val="008B3799"/>
    <w:rsid w:val="008B4D9D"/>
    <w:rsid w:val="008B576E"/>
    <w:rsid w:val="008B6561"/>
    <w:rsid w:val="008C079C"/>
    <w:rsid w:val="008C1717"/>
    <w:rsid w:val="008C286A"/>
    <w:rsid w:val="008C60DF"/>
    <w:rsid w:val="008D1224"/>
    <w:rsid w:val="008D140F"/>
    <w:rsid w:val="008D15B5"/>
    <w:rsid w:val="008D4AD7"/>
    <w:rsid w:val="008D655E"/>
    <w:rsid w:val="008F20C6"/>
    <w:rsid w:val="008F364A"/>
    <w:rsid w:val="008F441C"/>
    <w:rsid w:val="008F51FC"/>
    <w:rsid w:val="008F798B"/>
    <w:rsid w:val="00901030"/>
    <w:rsid w:val="00901BD1"/>
    <w:rsid w:val="009055D8"/>
    <w:rsid w:val="0090604D"/>
    <w:rsid w:val="00907BD8"/>
    <w:rsid w:val="009100B7"/>
    <w:rsid w:val="0091033B"/>
    <w:rsid w:val="00910521"/>
    <w:rsid w:val="00914E9E"/>
    <w:rsid w:val="009152A3"/>
    <w:rsid w:val="00920713"/>
    <w:rsid w:val="00921862"/>
    <w:rsid w:val="009236BF"/>
    <w:rsid w:val="00930835"/>
    <w:rsid w:val="00931259"/>
    <w:rsid w:val="009324D9"/>
    <w:rsid w:val="00932705"/>
    <w:rsid w:val="00935A32"/>
    <w:rsid w:val="00936642"/>
    <w:rsid w:val="009427D6"/>
    <w:rsid w:val="00952A05"/>
    <w:rsid w:val="009559B7"/>
    <w:rsid w:val="009566D4"/>
    <w:rsid w:val="00956C57"/>
    <w:rsid w:val="009620C5"/>
    <w:rsid w:val="00965D4E"/>
    <w:rsid w:val="009667EC"/>
    <w:rsid w:val="00966CF8"/>
    <w:rsid w:val="00972BD0"/>
    <w:rsid w:val="0097617D"/>
    <w:rsid w:val="0097788E"/>
    <w:rsid w:val="009818F8"/>
    <w:rsid w:val="00994277"/>
    <w:rsid w:val="00995590"/>
    <w:rsid w:val="00997B0A"/>
    <w:rsid w:val="009A0E47"/>
    <w:rsid w:val="009A2748"/>
    <w:rsid w:val="009A6AFC"/>
    <w:rsid w:val="009B1A00"/>
    <w:rsid w:val="009B3397"/>
    <w:rsid w:val="009B353C"/>
    <w:rsid w:val="009B4A05"/>
    <w:rsid w:val="009C012B"/>
    <w:rsid w:val="009C12D3"/>
    <w:rsid w:val="009C66B4"/>
    <w:rsid w:val="009D36F3"/>
    <w:rsid w:val="009D5324"/>
    <w:rsid w:val="009D5E5B"/>
    <w:rsid w:val="009D61E9"/>
    <w:rsid w:val="009E1589"/>
    <w:rsid w:val="009E264E"/>
    <w:rsid w:val="009E330A"/>
    <w:rsid w:val="009E3434"/>
    <w:rsid w:val="009E4C57"/>
    <w:rsid w:val="009E63BA"/>
    <w:rsid w:val="009F0C7D"/>
    <w:rsid w:val="009F1757"/>
    <w:rsid w:val="009F3A74"/>
    <w:rsid w:val="009F3EB4"/>
    <w:rsid w:val="009F4A3A"/>
    <w:rsid w:val="009F7086"/>
    <w:rsid w:val="009F70F6"/>
    <w:rsid w:val="00A01202"/>
    <w:rsid w:val="00A02C13"/>
    <w:rsid w:val="00A06F14"/>
    <w:rsid w:val="00A12DF6"/>
    <w:rsid w:val="00A13BB3"/>
    <w:rsid w:val="00A1569D"/>
    <w:rsid w:val="00A158C3"/>
    <w:rsid w:val="00A17303"/>
    <w:rsid w:val="00A22461"/>
    <w:rsid w:val="00A22B03"/>
    <w:rsid w:val="00A243EC"/>
    <w:rsid w:val="00A251F5"/>
    <w:rsid w:val="00A2572A"/>
    <w:rsid w:val="00A27E02"/>
    <w:rsid w:val="00A30404"/>
    <w:rsid w:val="00A31AF4"/>
    <w:rsid w:val="00A32202"/>
    <w:rsid w:val="00A3383D"/>
    <w:rsid w:val="00A3502C"/>
    <w:rsid w:val="00A371DB"/>
    <w:rsid w:val="00A40DE6"/>
    <w:rsid w:val="00A41432"/>
    <w:rsid w:val="00A414D8"/>
    <w:rsid w:val="00A4285B"/>
    <w:rsid w:val="00A432BC"/>
    <w:rsid w:val="00A43627"/>
    <w:rsid w:val="00A43EC6"/>
    <w:rsid w:val="00A44417"/>
    <w:rsid w:val="00A45133"/>
    <w:rsid w:val="00A47944"/>
    <w:rsid w:val="00A47B51"/>
    <w:rsid w:val="00A51363"/>
    <w:rsid w:val="00A52CCA"/>
    <w:rsid w:val="00A531D1"/>
    <w:rsid w:val="00A53D57"/>
    <w:rsid w:val="00A5605E"/>
    <w:rsid w:val="00A56133"/>
    <w:rsid w:val="00A62BB7"/>
    <w:rsid w:val="00A65489"/>
    <w:rsid w:val="00A70991"/>
    <w:rsid w:val="00A71228"/>
    <w:rsid w:val="00A7609E"/>
    <w:rsid w:val="00A77314"/>
    <w:rsid w:val="00A77AC4"/>
    <w:rsid w:val="00A85360"/>
    <w:rsid w:val="00A85711"/>
    <w:rsid w:val="00A8655D"/>
    <w:rsid w:val="00A930AD"/>
    <w:rsid w:val="00A94BD8"/>
    <w:rsid w:val="00A965C0"/>
    <w:rsid w:val="00AA7819"/>
    <w:rsid w:val="00AA7824"/>
    <w:rsid w:val="00AA7F73"/>
    <w:rsid w:val="00AB4785"/>
    <w:rsid w:val="00AC2558"/>
    <w:rsid w:val="00AC25EC"/>
    <w:rsid w:val="00AC528D"/>
    <w:rsid w:val="00AD2CBB"/>
    <w:rsid w:val="00AD322C"/>
    <w:rsid w:val="00AD370C"/>
    <w:rsid w:val="00AD4EDD"/>
    <w:rsid w:val="00AD5125"/>
    <w:rsid w:val="00AE1EE7"/>
    <w:rsid w:val="00AE57F0"/>
    <w:rsid w:val="00AE7F87"/>
    <w:rsid w:val="00AF14BC"/>
    <w:rsid w:val="00AF30C9"/>
    <w:rsid w:val="00AF37EA"/>
    <w:rsid w:val="00AF3E20"/>
    <w:rsid w:val="00AF40D9"/>
    <w:rsid w:val="00B00B11"/>
    <w:rsid w:val="00B01BCC"/>
    <w:rsid w:val="00B038A5"/>
    <w:rsid w:val="00B05AC9"/>
    <w:rsid w:val="00B06CF9"/>
    <w:rsid w:val="00B101BF"/>
    <w:rsid w:val="00B10E1E"/>
    <w:rsid w:val="00B12EE3"/>
    <w:rsid w:val="00B138CE"/>
    <w:rsid w:val="00B14BBE"/>
    <w:rsid w:val="00B2177C"/>
    <w:rsid w:val="00B2243E"/>
    <w:rsid w:val="00B23980"/>
    <w:rsid w:val="00B23D18"/>
    <w:rsid w:val="00B23E4F"/>
    <w:rsid w:val="00B27518"/>
    <w:rsid w:val="00B27BE7"/>
    <w:rsid w:val="00B32C0C"/>
    <w:rsid w:val="00B34C78"/>
    <w:rsid w:val="00B36E6E"/>
    <w:rsid w:val="00B37337"/>
    <w:rsid w:val="00B40F48"/>
    <w:rsid w:val="00B41AC3"/>
    <w:rsid w:val="00B4428F"/>
    <w:rsid w:val="00B45A49"/>
    <w:rsid w:val="00B46685"/>
    <w:rsid w:val="00B50C49"/>
    <w:rsid w:val="00B6007E"/>
    <w:rsid w:val="00B616DE"/>
    <w:rsid w:val="00B619E4"/>
    <w:rsid w:val="00B62134"/>
    <w:rsid w:val="00B62D10"/>
    <w:rsid w:val="00B6720C"/>
    <w:rsid w:val="00B70847"/>
    <w:rsid w:val="00B713F6"/>
    <w:rsid w:val="00B71988"/>
    <w:rsid w:val="00B73D18"/>
    <w:rsid w:val="00B74E50"/>
    <w:rsid w:val="00B74FA9"/>
    <w:rsid w:val="00B76B9B"/>
    <w:rsid w:val="00B77025"/>
    <w:rsid w:val="00B77566"/>
    <w:rsid w:val="00B800C9"/>
    <w:rsid w:val="00B82CD8"/>
    <w:rsid w:val="00B84494"/>
    <w:rsid w:val="00B85B0A"/>
    <w:rsid w:val="00B85F67"/>
    <w:rsid w:val="00B939B0"/>
    <w:rsid w:val="00B955DB"/>
    <w:rsid w:val="00B972A5"/>
    <w:rsid w:val="00BA0C10"/>
    <w:rsid w:val="00BA29E1"/>
    <w:rsid w:val="00BB08C8"/>
    <w:rsid w:val="00BB0980"/>
    <w:rsid w:val="00BB109D"/>
    <w:rsid w:val="00BB2605"/>
    <w:rsid w:val="00BB5F3A"/>
    <w:rsid w:val="00BB75C5"/>
    <w:rsid w:val="00BB78A4"/>
    <w:rsid w:val="00BC00A1"/>
    <w:rsid w:val="00BC1719"/>
    <w:rsid w:val="00BC2CDC"/>
    <w:rsid w:val="00BC4971"/>
    <w:rsid w:val="00BC66DA"/>
    <w:rsid w:val="00BC68EF"/>
    <w:rsid w:val="00BC6FE5"/>
    <w:rsid w:val="00BD0814"/>
    <w:rsid w:val="00BD161B"/>
    <w:rsid w:val="00BD42F2"/>
    <w:rsid w:val="00BD4DE6"/>
    <w:rsid w:val="00BD60B1"/>
    <w:rsid w:val="00BE20BF"/>
    <w:rsid w:val="00BE40D3"/>
    <w:rsid w:val="00BE63CD"/>
    <w:rsid w:val="00BF053A"/>
    <w:rsid w:val="00BF0654"/>
    <w:rsid w:val="00BF41A7"/>
    <w:rsid w:val="00BF680E"/>
    <w:rsid w:val="00C010FC"/>
    <w:rsid w:val="00C02857"/>
    <w:rsid w:val="00C0411B"/>
    <w:rsid w:val="00C047C9"/>
    <w:rsid w:val="00C04BE6"/>
    <w:rsid w:val="00C0501C"/>
    <w:rsid w:val="00C055CF"/>
    <w:rsid w:val="00C059CF"/>
    <w:rsid w:val="00C069F1"/>
    <w:rsid w:val="00C0705C"/>
    <w:rsid w:val="00C07CDC"/>
    <w:rsid w:val="00C111EF"/>
    <w:rsid w:val="00C13175"/>
    <w:rsid w:val="00C13B4F"/>
    <w:rsid w:val="00C13FF5"/>
    <w:rsid w:val="00C1410E"/>
    <w:rsid w:val="00C153A0"/>
    <w:rsid w:val="00C17FC4"/>
    <w:rsid w:val="00C212C3"/>
    <w:rsid w:val="00C246FF"/>
    <w:rsid w:val="00C252AA"/>
    <w:rsid w:val="00C25E1B"/>
    <w:rsid w:val="00C27411"/>
    <w:rsid w:val="00C32464"/>
    <w:rsid w:val="00C32B5E"/>
    <w:rsid w:val="00C32CA3"/>
    <w:rsid w:val="00C3483A"/>
    <w:rsid w:val="00C34D78"/>
    <w:rsid w:val="00C37CAA"/>
    <w:rsid w:val="00C43D12"/>
    <w:rsid w:val="00C43E0F"/>
    <w:rsid w:val="00C440BD"/>
    <w:rsid w:val="00C4426A"/>
    <w:rsid w:val="00C444C5"/>
    <w:rsid w:val="00C45C05"/>
    <w:rsid w:val="00C46674"/>
    <w:rsid w:val="00C52C83"/>
    <w:rsid w:val="00C5359A"/>
    <w:rsid w:val="00C541CE"/>
    <w:rsid w:val="00C55D1B"/>
    <w:rsid w:val="00C5625C"/>
    <w:rsid w:val="00C56880"/>
    <w:rsid w:val="00C61527"/>
    <w:rsid w:val="00C6160B"/>
    <w:rsid w:val="00C64D14"/>
    <w:rsid w:val="00C678A2"/>
    <w:rsid w:val="00C70433"/>
    <w:rsid w:val="00C70836"/>
    <w:rsid w:val="00C711AE"/>
    <w:rsid w:val="00C71C92"/>
    <w:rsid w:val="00C73D5D"/>
    <w:rsid w:val="00C74BC0"/>
    <w:rsid w:val="00C7710A"/>
    <w:rsid w:val="00C77AE4"/>
    <w:rsid w:val="00C77DE4"/>
    <w:rsid w:val="00C832D7"/>
    <w:rsid w:val="00C84069"/>
    <w:rsid w:val="00C85649"/>
    <w:rsid w:val="00C92796"/>
    <w:rsid w:val="00C9360B"/>
    <w:rsid w:val="00C93AE4"/>
    <w:rsid w:val="00C93E71"/>
    <w:rsid w:val="00C94732"/>
    <w:rsid w:val="00C95203"/>
    <w:rsid w:val="00C9722E"/>
    <w:rsid w:val="00C97ACB"/>
    <w:rsid w:val="00CA1B93"/>
    <w:rsid w:val="00CA6504"/>
    <w:rsid w:val="00CA7882"/>
    <w:rsid w:val="00CB1669"/>
    <w:rsid w:val="00CC1167"/>
    <w:rsid w:val="00CC535A"/>
    <w:rsid w:val="00CC5C7E"/>
    <w:rsid w:val="00CC6A5F"/>
    <w:rsid w:val="00CD2E12"/>
    <w:rsid w:val="00CD456E"/>
    <w:rsid w:val="00CD6F81"/>
    <w:rsid w:val="00CE39CE"/>
    <w:rsid w:val="00CE5912"/>
    <w:rsid w:val="00CE6198"/>
    <w:rsid w:val="00CE7E04"/>
    <w:rsid w:val="00CE7F74"/>
    <w:rsid w:val="00CF2B0B"/>
    <w:rsid w:val="00CF4192"/>
    <w:rsid w:val="00CF48C0"/>
    <w:rsid w:val="00CF4BF2"/>
    <w:rsid w:val="00CF4DE3"/>
    <w:rsid w:val="00CF7C6F"/>
    <w:rsid w:val="00D00DEC"/>
    <w:rsid w:val="00D114AE"/>
    <w:rsid w:val="00D118EF"/>
    <w:rsid w:val="00D15AC9"/>
    <w:rsid w:val="00D15FA2"/>
    <w:rsid w:val="00D1787E"/>
    <w:rsid w:val="00D20E54"/>
    <w:rsid w:val="00D219FD"/>
    <w:rsid w:val="00D21A8F"/>
    <w:rsid w:val="00D21D6C"/>
    <w:rsid w:val="00D21F34"/>
    <w:rsid w:val="00D2666E"/>
    <w:rsid w:val="00D2732F"/>
    <w:rsid w:val="00D3142D"/>
    <w:rsid w:val="00D347A3"/>
    <w:rsid w:val="00D35367"/>
    <w:rsid w:val="00D40ACB"/>
    <w:rsid w:val="00D41095"/>
    <w:rsid w:val="00D4130F"/>
    <w:rsid w:val="00D44349"/>
    <w:rsid w:val="00D4660C"/>
    <w:rsid w:val="00D5204D"/>
    <w:rsid w:val="00D54002"/>
    <w:rsid w:val="00D65E6F"/>
    <w:rsid w:val="00D66F03"/>
    <w:rsid w:val="00D70A78"/>
    <w:rsid w:val="00D729EC"/>
    <w:rsid w:val="00D75277"/>
    <w:rsid w:val="00D75846"/>
    <w:rsid w:val="00D76AA3"/>
    <w:rsid w:val="00D829D7"/>
    <w:rsid w:val="00D82A8D"/>
    <w:rsid w:val="00D84E84"/>
    <w:rsid w:val="00D8517F"/>
    <w:rsid w:val="00D8677A"/>
    <w:rsid w:val="00D87D2A"/>
    <w:rsid w:val="00D87E6E"/>
    <w:rsid w:val="00D93DAA"/>
    <w:rsid w:val="00D94646"/>
    <w:rsid w:val="00D94AE7"/>
    <w:rsid w:val="00D97E37"/>
    <w:rsid w:val="00DA0A28"/>
    <w:rsid w:val="00DA4C86"/>
    <w:rsid w:val="00DA76B0"/>
    <w:rsid w:val="00DB31E9"/>
    <w:rsid w:val="00DB3D2F"/>
    <w:rsid w:val="00DB74CF"/>
    <w:rsid w:val="00DC1849"/>
    <w:rsid w:val="00DC305D"/>
    <w:rsid w:val="00DD0B8F"/>
    <w:rsid w:val="00DD2FD6"/>
    <w:rsid w:val="00DD4022"/>
    <w:rsid w:val="00DD6108"/>
    <w:rsid w:val="00DE33E1"/>
    <w:rsid w:val="00DE3963"/>
    <w:rsid w:val="00DE543B"/>
    <w:rsid w:val="00DE6509"/>
    <w:rsid w:val="00DF1481"/>
    <w:rsid w:val="00DF2177"/>
    <w:rsid w:val="00DF291C"/>
    <w:rsid w:val="00DF5CBC"/>
    <w:rsid w:val="00DF72AB"/>
    <w:rsid w:val="00DF762D"/>
    <w:rsid w:val="00DF7E0A"/>
    <w:rsid w:val="00E04E0D"/>
    <w:rsid w:val="00E04F10"/>
    <w:rsid w:val="00E054F8"/>
    <w:rsid w:val="00E055C7"/>
    <w:rsid w:val="00E059EB"/>
    <w:rsid w:val="00E063D6"/>
    <w:rsid w:val="00E07442"/>
    <w:rsid w:val="00E12F48"/>
    <w:rsid w:val="00E14A9C"/>
    <w:rsid w:val="00E16461"/>
    <w:rsid w:val="00E167FE"/>
    <w:rsid w:val="00E20063"/>
    <w:rsid w:val="00E20C16"/>
    <w:rsid w:val="00E24945"/>
    <w:rsid w:val="00E25386"/>
    <w:rsid w:val="00E25C05"/>
    <w:rsid w:val="00E2781D"/>
    <w:rsid w:val="00E3018B"/>
    <w:rsid w:val="00E31C1C"/>
    <w:rsid w:val="00E35105"/>
    <w:rsid w:val="00E3554E"/>
    <w:rsid w:val="00E413B0"/>
    <w:rsid w:val="00E43090"/>
    <w:rsid w:val="00E45B2D"/>
    <w:rsid w:val="00E45D99"/>
    <w:rsid w:val="00E52FA0"/>
    <w:rsid w:val="00E54E4C"/>
    <w:rsid w:val="00E55290"/>
    <w:rsid w:val="00E57580"/>
    <w:rsid w:val="00E60500"/>
    <w:rsid w:val="00E61E3E"/>
    <w:rsid w:val="00E6447D"/>
    <w:rsid w:val="00E6599F"/>
    <w:rsid w:val="00E65F13"/>
    <w:rsid w:val="00E66ED7"/>
    <w:rsid w:val="00E7321A"/>
    <w:rsid w:val="00E73B30"/>
    <w:rsid w:val="00E74649"/>
    <w:rsid w:val="00E764F3"/>
    <w:rsid w:val="00E76CA4"/>
    <w:rsid w:val="00E76DFC"/>
    <w:rsid w:val="00E81BDA"/>
    <w:rsid w:val="00E900FC"/>
    <w:rsid w:val="00E91CE4"/>
    <w:rsid w:val="00E97176"/>
    <w:rsid w:val="00EA0B3E"/>
    <w:rsid w:val="00EA1E96"/>
    <w:rsid w:val="00EA2AD1"/>
    <w:rsid w:val="00EA44CA"/>
    <w:rsid w:val="00EA4B60"/>
    <w:rsid w:val="00EA54E6"/>
    <w:rsid w:val="00EB4A42"/>
    <w:rsid w:val="00EC1174"/>
    <w:rsid w:val="00EC1CD1"/>
    <w:rsid w:val="00EC2231"/>
    <w:rsid w:val="00EC5DBE"/>
    <w:rsid w:val="00ED0453"/>
    <w:rsid w:val="00ED2307"/>
    <w:rsid w:val="00ED36EA"/>
    <w:rsid w:val="00ED466E"/>
    <w:rsid w:val="00ED757C"/>
    <w:rsid w:val="00EE092D"/>
    <w:rsid w:val="00EE22A8"/>
    <w:rsid w:val="00EE6BC9"/>
    <w:rsid w:val="00EE794F"/>
    <w:rsid w:val="00EE7A52"/>
    <w:rsid w:val="00EF3CD3"/>
    <w:rsid w:val="00EF4906"/>
    <w:rsid w:val="00F010B5"/>
    <w:rsid w:val="00F016A3"/>
    <w:rsid w:val="00F0231D"/>
    <w:rsid w:val="00F03162"/>
    <w:rsid w:val="00F05E68"/>
    <w:rsid w:val="00F06C47"/>
    <w:rsid w:val="00F07391"/>
    <w:rsid w:val="00F13013"/>
    <w:rsid w:val="00F136B8"/>
    <w:rsid w:val="00F14984"/>
    <w:rsid w:val="00F17CAA"/>
    <w:rsid w:val="00F20129"/>
    <w:rsid w:val="00F23A67"/>
    <w:rsid w:val="00F249FD"/>
    <w:rsid w:val="00F26B02"/>
    <w:rsid w:val="00F3464C"/>
    <w:rsid w:val="00F35443"/>
    <w:rsid w:val="00F35496"/>
    <w:rsid w:val="00F35694"/>
    <w:rsid w:val="00F35BDB"/>
    <w:rsid w:val="00F403D4"/>
    <w:rsid w:val="00F41D29"/>
    <w:rsid w:val="00F44D44"/>
    <w:rsid w:val="00F45FC9"/>
    <w:rsid w:val="00F46B25"/>
    <w:rsid w:val="00F47E7A"/>
    <w:rsid w:val="00F5027E"/>
    <w:rsid w:val="00F5119A"/>
    <w:rsid w:val="00F52DA2"/>
    <w:rsid w:val="00F5335E"/>
    <w:rsid w:val="00F541E1"/>
    <w:rsid w:val="00F552FC"/>
    <w:rsid w:val="00F56078"/>
    <w:rsid w:val="00F63178"/>
    <w:rsid w:val="00F64FEE"/>
    <w:rsid w:val="00F65E7C"/>
    <w:rsid w:val="00F66061"/>
    <w:rsid w:val="00F70A2F"/>
    <w:rsid w:val="00F70C7D"/>
    <w:rsid w:val="00F757BA"/>
    <w:rsid w:val="00F76EE6"/>
    <w:rsid w:val="00F855E3"/>
    <w:rsid w:val="00F87A2D"/>
    <w:rsid w:val="00F90DE9"/>
    <w:rsid w:val="00F9418E"/>
    <w:rsid w:val="00F9612F"/>
    <w:rsid w:val="00F97140"/>
    <w:rsid w:val="00FA2A16"/>
    <w:rsid w:val="00FA2D0A"/>
    <w:rsid w:val="00FA3014"/>
    <w:rsid w:val="00FA35AA"/>
    <w:rsid w:val="00FA3830"/>
    <w:rsid w:val="00FA4907"/>
    <w:rsid w:val="00FA5F76"/>
    <w:rsid w:val="00FA781F"/>
    <w:rsid w:val="00FB0078"/>
    <w:rsid w:val="00FB1E79"/>
    <w:rsid w:val="00FB32F1"/>
    <w:rsid w:val="00FB5811"/>
    <w:rsid w:val="00FB7189"/>
    <w:rsid w:val="00FC10C9"/>
    <w:rsid w:val="00FC135D"/>
    <w:rsid w:val="00FC2CA8"/>
    <w:rsid w:val="00FC30FA"/>
    <w:rsid w:val="00FC75A4"/>
    <w:rsid w:val="00FD1369"/>
    <w:rsid w:val="00FD20ED"/>
    <w:rsid w:val="00FD2E68"/>
    <w:rsid w:val="00FD2F7D"/>
    <w:rsid w:val="00FD32FC"/>
    <w:rsid w:val="00FD521F"/>
    <w:rsid w:val="00FD5DA9"/>
    <w:rsid w:val="00FD7B46"/>
    <w:rsid w:val="00FE087C"/>
    <w:rsid w:val="00FE1432"/>
    <w:rsid w:val="00FE2577"/>
    <w:rsid w:val="00FE26FC"/>
    <w:rsid w:val="00FE3393"/>
    <w:rsid w:val="00FE6804"/>
    <w:rsid w:val="00FF477A"/>
    <w:rsid w:val="00FF55B1"/>
    <w:rsid w:val="00FF6042"/>
    <w:rsid w:val="00FF67D3"/>
    <w:rsid w:val="00FF7217"/>
    <w:rsid w:val="00FF7775"/>
    <w:rsid w:val="00FF7986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27411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D40ACB"/>
    <w:rPr>
      <w:rFonts w:ascii="Tahoma" w:hAnsi="Tahoma" w:cs="Tahoma"/>
      <w:sz w:val="16"/>
      <w:szCs w:val="16"/>
    </w:rPr>
  </w:style>
  <w:style w:type="paragraph" w:customStyle="1" w:styleId="ZnakZnakZnakZnakZnakZnakZnak">
    <w:name w:val="Znak Znak Znak Znak Znak Znak Znak"/>
    <w:basedOn w:val="Normalny"/>
    <w:rsid w:val="00A47944"/>
  </w:style>
  <w:style w:type="character" w:styleId="Hipercze">
    <w:name w:val="Hyperlink"/>
    <w:rsid w:val="00C678A2"/>
    <w:rPr>
      <w:color w:val="0000FF"/>
      <w:u w:val="single"/>
    </w:rPr>
  </w:style>
  <w:style w:type="character" w:styleId="Pogrubienie">
    <w:name w:val="Strong"/>
    <w:qFormat/>
    <w:rsid w:val="00260A72"/>
    <w:rPr>
      <w:b/>
      <w:bCs/>
    </w:rPr>
  </w:style>
  <w:style w:type="paragraph" w:customStyle="1" w:styleId="Znak">
    <w:name w:val="Znak"/>
    <w:basedOn w:val="Normalny"/>
    <w:rsid w:val="00FA2D0A"/>
  </w:style>
  <w:style w:type="paragraph" w:customStyle="1" w:styleId="Mapadokumentu1">
    <w:name w:val="Mapa dokumentu1"/>
    <w:basedOn w:val="Normalny"/>
    <w:semiHidden/>
    <w:rsid w:val="00532E0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Znak7">
    <w:name w:val="Znak7"/>
    <w:basedOn w:val="Normalny"/>
    <w:rsid w:val="00B7198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0">
    <w:name w:val="Znak"/>
    <w:basedOn w:val="Normalny"/>
    <w:rsid w:val="0088637D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Akapitzlist">
    <w:name w:val="List Paragraph"/>
    <w:basedOn w:val="Normalny"/>
    <w:uiPriority w:val="99"/>
    <w:qFormat/>
    <w:rsid w:val="00454CB0"/>
    <w:pPr>
      <w:ind w:left="708"/>
    </w:pPr>
  </w:style>
  <w:style w:type="paragraph" w:styleId="Tekstkomentarza">
    <w:name w:val="annotation text"/>
    <w:basedOn w:val="Normalny"/>
    <w:link w:val="TekstkomentarzaZnak"/>
    <w:rsid w:val="00694E6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694E67"/>
  </w:style>
  <w:style w:type="character" w:styleId="Odwoaniedokomentarza">
    <w:name w:val="annotation reference"/>
    <w:rsid w:val="00694E67"/>
    <w:rPr>
      <w:sz w:val="16"/>
      <w:szCs w:val="16"/>
    </w:rPr>
  </w:style>
  <w:style w:type="paragraph" w:styleId="Bezodstpw">
    <w:name w:val="No Spacing"/>
    <w:uiPriority w:val="1"/>
    <w:qFormat/>
    <w:rsid w:val="005F6C4D"/>
    <w:rPr>
      <w:sz w:val="24"/>
      <w:szCs w:val="24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nhideWhenUsed/>
    <w:rsid w:val="005F6C4D"/>
    <w:rPr>
      <w:vertAlign w:val="superscript"/>
    </w:rPr>
  </w:style>
  <w:style w:type="paragraph" w:styleId="Tekstprzypisudolnego">
    <w:name w:val="footnote text"/>
    <w:aliases w:val="Podrozdział,Footnote,Tekst przypisu,-E Fuﬂnotentext,Fuﬂnotentext Ursprung,Fußnotentext Ursprung,-E Fußnotentext,Fußnote,Podrozdzia3,Footnote text,Tekst przypisu Znak Znak Znak Znak,FOOTNOTES,o,fn,Znak Znak,Znak Zn"/>
    <w:basedOn w:val="Normalny"/>
    <w:link w:val="TekstprzypisudolnegoZnak"/>
    <w:rsid w:val="0028104A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Tekst przypisu Znak,-E Fuﬂnotentext Znak,Fuﬂnotentext Ursprung Znak,Fußnotentext Ursprung Znak,-E Fußnotentext Znak,Fußnote Znak,Podrozdzia3 Znak,Footnote text Znak,FOOTNOTES Znak,o Znak,fn Znak"/>
    <w:basedOn w:val="Domylnaczcionkaakapitu"/>
    <w:link w:val="Tekstprzypisudolnego"/>
    <w:rsid w:val="0028104A"/>
  </w:style>
  <w:style w:type="paragraph" w:customStyle="1" w:styleId="Default">
    <w:name w:val="Default"/>
    <w:rsid w:val="00142B0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UyteHipercze">
    <w:name w:val="FollowedHyperlink"/>
    <w:basedOn w:val="Domylnaczcionkaakapitu"/>
    <w:semiHidden/>
    <w:unhideWhenUsed/>
    <w:rsid w:val="002D01FC"/>
    <w:rPr>
      <w:color w:val="800080" w:themeColor="followedHyperlink"/>
      <w:u w:val="single"/>
    </w:rPr>
  </w:style>
  <w:style w:type="paragraph" w:styleId="Nagwek">
    <w:name w:val="header"/>
    <w:basedOn w:val="Normalny"/>
    <w:link w:val="NagwekZnak"/>
    <w:unhideWhenUsed/>
    <w:rsid w:val="001F45D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F45D0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F45D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F45D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27411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D40ACB"/>
    <w:rPr>
      <w:rFonts w:ascii="Tahoma" w:hAnsi="Tahoma" w:cs="Tahoma"/>
      <w:sz w:val="16"/>
      <w:szCs w:val="16"/>
    </w:rPr>
  </w:style>
  <w:style w:type="paragraph" w:customStyle="1" w:styleId="ZnakZnakZnakZnakZnakZnakZnak">
    <w:name w:val="Znak Znak Znak Znak Znak Znak Znak"/>
    <w:basedOn w:val="Normalny"/>
    <w:rsid w:val="00A47944"/>
  </w:style>
  <w:style w:type="character" w:styleId="Hipercze">
    <w:name w:val="Hyperlink"/>
    <w:rsid w:val="00C678A2"/>
    <w:rPr>
      <w:color w:val="0000FF"/>
      <w:u w:val="single"/>
    </w:rPr>
  </w:style>
  <w:style w:type="character" w:styleId="Pogrubienie">
    <w:name w:val="Strong"/>
    <w:qFormat/>
    <w:rsid w:val="00260A72"/>
    <w:rPr>
      <w:b/>
      <w:bCs/>
    </w:rPr>
  </w:style>
  <w:style w:type="paragraph" w:customStyle="1" w:styleId="Znak">
    <w:name w:val="Znak"/>
    <w:basedOn w:val="Normalny"/>
    <w:rsid w:val="00FA2D0A"/>
  </w:style>
  <w:style w:type="paragraph" w:customStyle="1" w:styleId="Mapadokumentu1">
    <w:name w:val="Mapa dokumentu1"/>
    <w:basedOn w:val="Normalny"/>
    <w:semiHidden/>
    <w:rsid w:val="00532E0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Znak7">
    <w:name w:val="Znak7"/>
    <w:basedOn w:val="Normalny"/>
    <w:rsid w:val="00B7198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0">
    <w:name w:val="Znak"/>
    <w:basedOn w:val="Normalny"/>
    <w:rsid w:val="0088637D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Akapitzlist">
    <w:name w:val="List Paragraph"/>
    <w:basedOn w:val="Normalny"/>
    <w:uiPriority w:val="99"/>
    <w:qFormat/>
    <w:rsid w:val="00454CB0"/>
    <w:pPr>
      <w:ind w:left="708"/>
    </w:pPr>
  </w:style>
  <w:style w:type="paragraph" w:styleId="Tekstkomentarza">
    <w:name w:val="annotation text"/>
    <w:basedOn w:val="Normalny"/>
    <w:link w:val="TekstkomentarzaZnak"/>
    <w:rsid w:val="00694E6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694E67"/>
  </w:style>
  <w:style w:type="character" w:styleId="Odwoaniedokomentarza">
    <w:name w:val="annotation reference"/>
    <w:rsid w:val="00694E67"/>
    <w:rPr>
      <w:sz w:val="16"/>
      <w:szCs w:val="16"/>
    </w:rPr>
  </w:style>
  <w:style w:type="paragraph" w:styleId="Bezodstpw">
    <w:name w:val="No Spacing"/>
    <w:uiPriority w:val="1"/>
    <w:qFormat/>
    <w:rsid w:val="005F6C4D"/>
    <w:rPr>
      <w:sz w:val="24"/>
      <w:szCs w:val="24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nhideWhenUsed/>
    <w:rsid w:val="005F6C4D"/>
    <w:rPr>
      <w:vertAlign w:val="superscript"/>
    </w:rPr>
  </w:style>
  <w:style w:type="paragraph" w:styleId="Tekstprzypisudolnego">
    <w:name w:val="footnote text"/>
    <w:aliases w:val="Podrozdział,Footnote,Tekst przypisu,-E Fuﬂnotentext,Fuﬂnotentext Ursprung,Fußnotentext Ursprung,-E Fußnotentext,Fußnote,Podrozdzia3,Footnote text,Tekst przypisu Znak Znak Znak Znak,FOOTNOTES,o,fn,Znak Znak,Znak Zn"/>
    <w:basedOn w:val="Normalny"/>
    <w:link w:val="TekstprzypisudolnegoZnak"/>
    <w:rsid w:val="0028104A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Tekst przypisu Znak,-E Fuﬂnotentext Znak,Fuﬂnotentext Ursprung Znak,Fußnotentext Ursprung Znak,-E Fußnotentext Znak,Fußnote Znak,Podrozdzia3 Znak,Footnote text Znak,FOOTNOTES Znak,o Znak,fn Znak"/>
    <w:basedOn w:val="Domylnaczcionkaakapitu"/>
    <w:link w:val="Tekstprzypisudolnego"/>
    <w:rsid w:val="0028104A"/>
  </w:style>
  <w:style w:type="paragraph" w:customStyle="1" w:styleId="Default">
    <w:name w:val="Default"/>
    <w:rsid w:val="00142B0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UyteHipercze">
    <w:name w:val="FollowedHyperlink"/>
    <w:basedOn w:val="Domylnaczcionkaakapitu"/>
    <w:semiHidden/>
    <w:unhideWhenUsed/>
    <w:rsid w:val="002D01FC"/>
    <w:rPr>
      <w:color w:val="800080" w:themeColor="followedHyperlink"/>
      <w:u w:val="single"/>
    </w:rPr>
  </w:style>
  <w:style w:type="paragraph" w:styleId="Nagwek">
    <w:name w:val="header"/>
    <w:basedOn w:val="Normalny"/>
    <w:link w:val="NagwekZnak"/>
    <w:unhideWhenUsed/>
    <w:rsid w:val="001F45D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F45D0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F45D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F45D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76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55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64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6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3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5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36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9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925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rpo.warmia.mazury.pl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funduszeeuropejskie.gov.p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rpo.warmia.mazury.pl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funduszeeuropejskie.gov.p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rpo.warmia.mazury.pl" TargetMode="External"/><Relationship Id="rId14" Type="http://schemas.openxmlformats.org/officeDocument/2006/relationships/hyperlink" Target="http://www.funduszeeuropejskie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250CE3-FE81-4DCC-9638-1B8491C6B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1494</Words>
  <Characters>8967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WNIOSEK</vt:lpstr>
    </vt:vector>
  </TitlesOfParts>
  <Company>UM</Company>
  <LinksUpToDate>false</LinksUpToDate>
  <CharactersWithSpaces>10441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WNIOSEK</dc:title>
  <dc:creator>BWFS</dc:creator>
  <cp:lastModifiedBy>Magdalena Kruba-Wolfram</cp:lastModifiedBy>
  <cp:revision>2</cp:revision>
  <cp:lastPrinted>2020-01-13T12:04:00Z</cp:lastPrinted>
  <dcterms:created xsi:type="dcterms:W3CDTF">2020-01-29T08:23:00Z</dcterms:created>
  <dcterms:modified xsi:type="dcterms:W3CDTF">2020-01-29T08:23:00Z</dcterms:modified>
</cp:coreProperties>
</file>